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1AE0" w14:textId="77777777" w:rsidR="000855C6" w:rsidRDefault="000855C6" w:rsidP="004875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79E53C" wp14:editId="2F5BFA67">
            <wp:extent cx="2211185" cy="665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H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8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D08D" w14:textId="01B38661" w:rsidR="00F66DD9" w:rsidRPr="00101169" w:rsidRDefault="00487577" w:rsidP="006305FE">
      <w:pPr>
        <w:pStyle w:val="Heading1"/>
        <w:spacing w:before="120"/>
        <w:jc w:val="center"/>
        <w:rPr>
          <w:rFonts w:ascii="Gill Sans MT" w:hAnsi="Gill Sans MT"/>
          <w:color w:val="7F7F7F" w:themeColor="text1" w:themeTint="80"/>
        </w:rPr>
      </w:pPr>
      <w:r w:rsidRPr="00101169">
        <w:rPr>
          <w:rFonts w:ascii="Gill Sans MT" w:hAnsi="Gill Sans MT"/>
          <w:color w:val="7F7F7F" w:themeColor="text1" w:themeTint="80"/>
        </w:rPr>
        <w:t>Summer 20</w:t>
      </w:r>
      <w:r w:rsidR="00BE54AC">
        <w:rPr>
          <w:rFonts w:ascii="Gill Sans MT" w:hAnsi="Gill Sans MT"/>
          <w:color w:val="7F7F7F" w:themeColor="text1" w:themeTint="80"/>
        </w:rPr>
        <w:t>2</w:t>
      </w:r>
      <w:r w:rsidR="00677F67">
        <w:rPr>
          <w:rFonts w:ascii="Gill Sans MT" w:hAnsi="Gill Sans MT"/>
          <w:color w:val="7F7F7F" w:themeColor="text1" w:themeTint="80"/>
        </w:rPr>
        <w:t>4</w:t>
      </w:r>
      <w:r w:rsidRPr="00101169">
        <w:rPr>
          <w:rFonts w:ascii="Gill Sans MT" w:hAnsi="Gill Sans MT"/>
          <w:color w:val="7F7F7F" w:themeColor="text1" w:themeTint="80"/>
        </w:rPr>
        <w:t xml:space="preserve"> Student Water Research Grant Program</w:t>
      </w:r>
    </w:p>
    <w:p w14:paraId="7A0C8E81" w14:textId="77777777" w:rsidR="00487577" w:rsidRPr="00F50B66" w:rsidRDefault="000855C6" w:rsidP="00101169">
      <w:pPr>
        <w:rPr>
          <w:sz w:val="28"/>
        </w:rPr>
      </w:pPr>
      <w:r w:rsidRPr="00F50B66">
        <w:rPr>
          <w:b/>
          <w:sz w:val="28"/>
        </w:rPr>
        <w:t>Request for Proposals</w:t>
      </w:r>
      <w:r w:rsidR="00101169" w:rsidRPr="00F50B66">
        <w:rPr>
          <w:sz w:val="28"/>
        </w:rPr>
        <w:t xml:space="preserve"> </w:t>
      </w:r>
    </w:p>
    <w:p w14:paraId="4EC3F089" w14:textId="77777777" w:rsidR="00101169" w:rsidRPr="00101169" w:rsidRDefault="00101169" w:rsidP="00FB7139">
      <w:pPr>
        <w:spacing w:after="0" w:line="240" w:lineRule="auto"/>
        <w:rPr>
          <w:u w:val="single"/>
        </w:rPr>
      </w:pPr>
      <w:r w:rsidRPr="00101169">
        <w:rPr>
          <w:u w:val="single"/>
        </w:rPr>
        <w:t>Program Description</w:t>
      </w:r>
    </w:p>
    <w:p w14:paraId="4DEF9368" w14:textId="77777777" w:rsidR="000855C6" w:rsidRDefault="000855C6" w:rsidP="00FB7139">
      <w:pPr>
        <w:spacing w:after="0" w:line="240" w:lineRule="auto"/>
      </w:pPr>
      <w:r>
        <w:t xml:space="preserve">The Ruth Powell Hutchins Water Center at Colorado Mesa University </w:t>
      </w:r>
      <w:r w:rsidR="00101169">
        <w:t>seeks</w:t>
      </w:r>
      <w:r>
        <w:t xml:space="preserve"> proposals for student research projects related to water resources on Colorado’s Western Slope. </w:t>
      </w:r>
      <w:r w:rsidR="00981BA2">
        <w:t>The program is open to all disciplines, including</w:t>
      </w:r>
      <w:r w:rsidR="00101169">
        <w:t>, but not limited to,</w:t>
      </w:r>
      <w:r w:rsidR="00981BA2">
        <w:t xml:space="preserve"> the humanities, social</w:t>
      </w:r>
      <w:r w:rsidR="00892657">
        <w:t xml:space="preserve"> sciences</w:t>
      </w:r>
      <w:r w:rsidR="00101169">
        <w:t xml:space="preserve">, </w:t>
      </w:r>
      <w:r w:rsidR="007D65AA">
        <w:t xml:space="preserve">and </w:t>
      </w:r>
      <w:r w:rsidR="00892657">
        <w:t>natural sciences.</w:t>
      </w:r>
      <w:r w:rsidR="00981BA2">
        <w:t xml:space="preserve"> </w:t>
      </w:r>
      <w:r w:rsidR="00101169">
        <w:t xml:space="preserve">Proposals must have a faculty </w:t>
      </w:r>
      <w:r w:rsidR="007D65AA">
        <w:t>advisor</w:t>
      </w:r>
      <w:r w:rsidR="00101169">
        <w:t xml:space="preserve"> and students must be enrolled full-time in a degree program at Colorado Mesa University. </w:t>
      </w:r>
      <w:r>
        <w:t xml:space="preserve">The research must </w:t>
      </w:r>
      <w:r w:rsidR="0031552A">
        <w:t xml:space="preserve">be </w:t>
      </w:r>
      <w:r w:rsidR="00101169">
        <w:t>directly relevant to water issues in the Upper Colorado River Basin</w:t>
      </w:r>
      <w:r w:rsidR="00F50B66">
        <w:t xml:space="preserve"> in Colorado</w:t>
      </w:r>
      <w:r w:rsidR="00101169">
        <w:t>, including a</w:t>
      </w:r>
      <w:r w:rsidR="007D65AA">
        <w:t>ny</w:t>
      </w:r>
      <w:r w:rsidR="00101169">
        <w:t xml:space="preserve"> watershed</w:t>
      </w:r>
      <w:r w:rsidR="007D65AA">
        <w:t>s</w:t>
      </w:r>
      <w:r w:rsidR="00101169">
        <w:t xml:space="preserve"> that </w:t>
      </w:r>
      <w:r w:rsidR="007D65AA">
        <w:t>are</w:t>
      </w:r>
      <w:r w:rsidR="00101169">
        <w:t xml:space="preserve"> tributary to the Colorado River</w:t>
      </w:r>
      <w:r w:rsidR="00847D96">
        <w:t>.</w:t>
      </w:r>
      <w:r w:rsidR="00614D99">
        <w:t xml:space="preserve"> </w:t>
      </w:r>
      <w:r w:rsidR="0067573B">
        <w:t xml:space="preserve">The award will be administered by the CMU office of sponsored programs. </w:t>
      </w:r>
    </w:p>
    <w:p w14:paraId="7AF6DC3D" w14:textId="77777777" w:rsidR="000855C6" w:rsidRPr="00614D99" w:rsidRDefault="00FB7139" w:rsidP="00FB7139">
      <w:pPr>
        <w:spacing w:after="0" w:line="240" w:lineRule="auto"/>
        <w:rPr>
          <w:u w:val="single"/>
        </w:rPr>
      </w:pPr>
      <w:r>
        <w:rPr>
          <w:u w:val="single"/>
        </w:rPr>
        <w:br/>
      </w:r>
      <w:r w:rsidR="00614D99" w:rsidRPr="00614D99">
        <w:rPr>
          <w:u w:val="single"/>
        </w:rPr>
        <w:t>Funding</w:t>
      </w:r>
    </w:p>
    <w:p w14:paraId="6B6BF9BB" w14:textId="0394CE2A" w:rsidR="00614D99" w:rsidRDefault="00101169" w:rsidP="00FB7139">
      <w:pPr>
        <w:spacing w:after="0" w:line="240" w:lineRule="auto"/>
      </w:pPr>
      <w:r>
        <w:t>The awa</w:t>
      </w:r>
      <w:r w:rsidR="00847D96">
        <w:t>rd is limited to a maximum of $5</w:t>
      </w:r>
      <w:r>
        <w:t xml:space="preserve">,000. Project budget may include </w:t>
      </w:r>
      <w:r w:rsidR="00981BA2">
        <w:t xml:space="preserve">student salary, fringe benefits, supplies, services, travel, and other direct costs.  Up to $1,000 </w:t>
      </w:r>
      <w:r w:rsidR="0031552A">
        <w:t xml:space="preserve">of the budget </w:t>
      </w:r>
      <w:r w:rsidR="00981BA2">
        <w:t>may be dedicated to salary for the faculty supervisor.</w:t>
      </w:r>
      <w:r w:rsidR="0031552A">
        <w:t xml:space="preserve"> Only direct costs are allowed for this research grant. Projects may begin no earlier than May </w:t>
      </w:r>
      <w:r w:rsidR="00677F67">
        <w:t>20</w:t>
      </w:r>
      <w:r w:rsidR="0031552A">
        <w:t xml:space="preserve">, </w:t>
      </w:r>
      <w:proofErr w:type="gramStart"/>
      <w:r w:rsidR="0031552A">
        <w:t>20</w:t>
      </w:r>
      <w:r w:rsidR="00BE54AC">
        <w:t>2</w:t>
      </w:r>
      <w:r w:rsidR="00677F67">
        <w:t>4</w:t>
      </w:r>
      <w:proofErr w:type="gramEnd"/>
      <w:r w:rsidR="0031552A">
        <w:t xml:space="preserve"> and </w:t>
      </w:r>
      <w:r w:rsidR="007D65AA">
        <w:t xml:space="preserve">must </w:t>
      </w:r>
      <w:r w:rsidR="00BE54AC">
        <w:t>be completed by December 31, 202</w:t>
      </w:r>
      <w:r w:rsidR="00677F67">
        <w:t>4</w:t>
      </w:r>
      <w:r w:rsidR="0031552A">
        <w:t xml:space="preserve">. </w:t>
      </w:r>
    </w:p>
    <w:p w14:paraId="28587897" w14:textId="227AED47" w:rsidR="00981BA2" w:rsidRDefault="00FB7139" w:rsidP="00FB7139">
      <w:pPr>
        <w:spacing w:after="0" w:line="240" w:lineRule="auto"/>
      </w:pPr>
      <w:r>
        <w:rPr>
          <w:u w:val="single"/>
        </w:rPr>
        <w:br/>
      </w:r>
      <w:r w:rsidR="00981BA2" w:rsidRPr="00981BA2">
        <w:rPr>
          <w:u w:val="single"/>
        </w:rPr>
        <w:t xml:space="preserve">Eligibility </w:t>
      </w:r>
      <w:r w:rsidR="00981BA2">
        <w:br/>
        <w:t>Students must be enrolled full-time in a degree program at Colorado Mesa University</w:t>
      </w:r>
      <w:r w:rsidR="007D65AA">
        <w:t xml:space="preserve"> through December 31, 20</w:t>
      </w:r>
      <w:r w:rsidR="00BE54AC">
        <w:t>2</w:t>
      </w:r>
      <w:r w:rsidR="00677F67">
        <w:t>4</w:t>
      </w:r>
      <w:r w:rsidR="00981BA2">
        <w:t>.</w:t>
      </w:r>
      <w:r w:rsidR="0031552A">
        <w:t xml:space="preserve"> Proposals must have </w:t>
      </w:r>
      <w:r w:rsidR="001632B4">
        <w:t>a</w:t>
      </w:r>
      <w:r w:rsidR="00CA2D4C">
        <w:t xml:space="preserve"> CMU faculty </w:t>
      </w:r>
      <w:r w:rsidR="00CA2D4C" w:rsidRPr="00CA2D4C">
        <w:t>advisor.</w:t>
      </w:r>
      <w:r w:rsidRPr="00CA2D4C">
        <w:t xml:space="preserve"> The faculty advisor is responsible for ensuring that the proposal has been processed according to </w:t>
      </w:r>
      <w:r w:rsidR="001632B4">
        <w:t>CMU’s</w:t>
      </w:r>
      <w:r w:rsidRPr="00CA2D4C">
        <w:t xml:space="preserve"> proposal submission policies and procedures.</w:t>
      </w:r>
    </w:p>
    <w:p w14:paraId="651703DB" w14:textId="77777777" w:rsidR="00944770" w:rsidRPr="00944770" w:rsidRDefault="00FB7139" w:rsidP="00FB7139">
      <w:pPr>
        <w:spacing w:after="0" w:line="240" w:lineRule="auto"/>
        <w:rPr>
          <w:u w:val="single"/>
        </w:rPr>
      </w:pPr>
      <w:r>
        <w:rPr>
          <w:u w:val="single"/>
        </w:rPr>
        <w:br/>
      </w:r>
      <w:r w:rsidR="00944770" w:rsidRPr="00944770">
        <w:rPr>
          <w:u w:val="single"/>
        </w:rPr>
        <w:t>Submission Process</w:t>
      </w:r>
    </w:p>
    <w:p w14:paraId="3EFBE1F1" w14:textId="6221B3BB" w:rsidR="00174F9C" w:rsidRDefault="0031552A" w:rsidP="00FB7139">
      <w:pPr>
        <w:spacing w:after="0" w:line="240" w:lineRule="auto"/>
      </w:pPr>
      <w:r>
        <w:t xml:space="preserve">Proposals must be submitted </w:t>
      </w:r>
      <w:r w:rsidR="00F50B66">
        <w:t xml:space="preserve">as a word document </w:t>
      </w:r>
      <w:r>
        <w:t xml:space="preserve">via email to </w:t>
      </w:r>
      <w:hyperlink r:id="rId6" w:history="1">
        <w:r w:rsidR="00677F67" w:rsidRPr="002C44F5">
          <w:rPr>
            <w:rStyle w:val="Hyperlink"/>
          </w:rPr>
          <w:t>fwitarsa@coloradomesa.edu</w:t>
        </w:r>
      </w:hyperlink>
      <w:r w:rsidR="00677F67">
        <w:t xml:space="preserve"> </w:t>
      </w:r>
      <w:r w:rsidR="00F50B66">
        <w:t xml:space="preserve">by </w:t>
      </w:r>
      <w:r w:rsidR="00560263">
        <w:rPr>
          <w:b/>
        </w:rPr>
        <w:t xml:space="preserve">April </w:t>
      </w:r>
      <w:r w:rsidR="00B22867">
        <w:rPr>
          <w:b/>
        </w:rPr>
        <w:t>1</w:t>
      </w:r>
      <w:r w:rsidR="00677F67">
        <w:rPr>
          <w:b/>
        </w:rPr>
        <w:t>9</w:t>
      </w:r>
      <w:r w:rsidR="00847D96">
        <w:rPr>
          <w:b/>
        </w:rPr>
        <w:t>, 20</w:t>
      </w:r>
      <w:r w:rsidR="00BE54AC">
        <w:rPr>
          <w:b/>
        </w:rPr>
        <w:t>2</w:t>
      </w:r>
      <w:r w:rsidR="00677F67">
        <w:rPr>
          <w:b/>
        </w:rPr>
        <w:t>4</w:t>
      </w:r>
      <w:r w:rsidR="00F50B66">
        <w:t xml:space="preserve">. Please see coloradomesa.edu/water-center for detailed proposal guidelines. </w:t>
      </w:r>
      <w:r w:rsidR="00174F9C">
        <w:t xml:space="preserve">Proposals must </w:t>
      </w:r>
      <w:r>
        <w:t xml:space="preserve">be submitted using the </w:t>
      </w:r>
      <w:r w:rsidR="00F50B66">
        <w:t>student proposal</w:t>
      </w:r>
      <w:r>
        <w:t xml:space="preserve"> form and may not exceed 5 pages. </w:t>
      </w:r>
      <w:r w:rsidR="00F50B66">
        <w:br/>
      </w:r>
      <w:r w:rsidR="00174F9C">
        <w:t xml:space="preserve"> </w:t>
      </w:r>
    </w:p>
    <w:p w14:paraId="6017BE47" w14:textId="77777777" w:rsidR="00F50B66" w:rsidRPr="00F50B66" w:rsidRDefault="00F50B66" w:rsidP="00FB7139">
      <w:pPr>
        <w:spacing w:after="0" w:line="240" w:lineRule="auto"/>
        <w:rPr>
          <w:u w:val="single"/>
        </w:rPr>
      </w:pPr>
      <w:r w:rsidRPr="00F50B66">
        <w:rPr>
          <w:u w:val="single"/>
        </w:rPr>
        <w:t>Announcement of Awards</w:t>
      </w:r>
    </w:p>
    <w:p w14:paraId="09EBA0EF" w14:textId="51FA400B" w:rsidR="00F50B66" w:rsidRPr="00F50B66" w:rsidRDefault="00F50B66" w:rsidP="00FB7139">
      <w:pPr>
        <w:spacing w:after="0" w:line="240" w:lineRule="auto"/>
      </w:pPr>
      <w:r w:rsidRPr="00F50B66">
        <w:t xml:space="preserve">The student applicant and faculty </w:t>
      </w:r>
      <w:r>
        <w:t>advisor</w:t>
      </w:r>
      <w:r w:rsidRPr="00F50B66">
        <w:t xml:space="preserve"> will be notified as to the </w:t>
      </w:r>
      <w:r>
        <w:t xml:space="preserve">status of their application by </w:t>
      </w:r>
      <w:r w:rsidR="00677F67">
        <w:t>May 10</w:t>
      </w:r>
      <w:r w:rsidRPr="00F50B66">
        <w:t xml:space="preserve">, </w:t>
      </w:r>
      <w:proofErr w:type="gramStart"/>
      <w:r w:rsidRPr="00F50B66">
        <w:t>20</w:t>
      </w:r>
      <w:r w:rsidR="00AB5894">
        <w:t>2</w:t>
      </w:r>
      <w:r w:rsidR="00677F67">
        <w:t>4</w:t>
      </w:r>
      <w:proofErr w:type="gramEnd"/>
      <w:r w:rsidRPr="00F50B66">
        <w:t xml:space="preserve"> via email</w:t>
      </w:r>
      <w:r>
        <w:t xml:space="preserve">. </w:t>
      </w:r>
      <w:r w:rsidRPr="00F50B66">
        <w:t>Projects may not be started until official notification of funding is received.</w:t>
      </w:r>
    </w:p>
    <w:p w14:paraId="2F899CF5" w14:textId="6E00BB04" w:rsidR="00770520" w:rsidRDefault="00FB7139" w:rsidP="00FB7139">
      <w:pPr>
        <w:spacing w:after="0" w:line="240" w:lineRule="auto"/>
      </w:pPr>
      <w:r>
        <w:rPr>
          <w:u w:val="single"/>
        </w:rPr>
        <w:br/>
      </w:r>
      <w:r w:rsidR="00770520" w:rsidRPr="00770520">
        <w:rPr>
          <w:u w:val="single"/>
        </w:rPr>
        <w:t>Deliverables</w:t>
      </w:r>
      <w:r w:rsidR="00770520">
        <w:rPr>
          <w:u w:val="single"/>
        </w:rPr>
        <w:br/>
      </w:r>
      <w:r w:rsidR="00770520">
        <w:t xml:space="preserve">Upon completion of the project, the recipient will be required to submit a report that includes a narrative describing research activities and project results, photos of the student and faculty </w:t>
      </w:r>
      <w:r w:rsidR="00F50B66">
        <w:t xml:space="preserve">advisor </w:t>
      </w:r>
      <w:r w:rsidR="00770520">
        <w:t xml:space="preserve">conducting </w:t>
      </w:r>
      <w:r w:rsidR="007D1470">
        <w:t>research for the project, and complete financial account</w:t>
      </w:r>
      <w:r w:rsidR="0031552A">
        <w:t>ing of all expenditures. Final project reports may by published by the Hutchins Water Center as part of a report series.  Students or faculty advisors may be invited to present an oral or poster presentation on their work at the</w:t>
      </w:r>
      <w:r w:rsidR="00677F67">
        <w:t xml:space="preserve"> next</w:t>
      </w:r>
      <w:r w:rsidR="0031552A">
        <w:t xml:space="preserve"> Upper Colorado River Basin Water Forum. </w:t>
      </w:r>
    </w:p>
    <w:p w14:paraId="4D573C51" w14:textId="77777777" w:rsidR="00892657" w:rsidRPr="00892657" w:rsidRDefault="00FB7139" w:rsidP="00FB7139">
      <w:pPr>
        <w:spacing w:after="0" w:line="240" w:lineRule="auto"/>
        <w:rPr>
          <w:u w:val="single"/>
        </w:rPr>
      </w:pPr>
      <w:r>
        <w:rPr>
          <w:u w:val="single"/>
        </w:rPr>
        <w:br/>
      </w:r>
      <w:r w:rsidR="00892657" w:rsidRPr="00892657">
        <w:rPr>
          <w:u w:val="single"/>
        </w:rPr>
        <w:t>Program Contact Information</w:t>
      </w:r>
    </w:p>
    <w:p w14:paraId="26B1DD0C" w14:textId="6D345C09" w:rsidR="00174F9C" w:rsidRDefault="00677F67" w:rsidP="00FB7139">
      <w:pPr>
        <w:spacing w:after="0" w:line="240" w:lineRule="auto"/>
      </w:pPr>
      <w:r>
        <w:t>Freddy Witarsa</w:t>
      </w:r>
      <w:r w:rsidR="006305FE">
        <w:t xml:space="preserve">, </w:t>
      </w:r>
      <w:r>
        <w:t>Associate</w:t>
      </w:r>
      <w:r w:rsidR="006305FE">
        <w:t xml:space="preserve"> Professor, Colorado Mesa University, </w:t>
      </w:r>
      <w:r>
        <w:t>fwitarsa@coloradomesa.edu</w:t>
      </w:r>
      <w:r w:rsidR="00892657">
        <w:br/>
      </w:r>
    </w:p>
    <w:sectPr w:rsidR="00174F9C" w:rsidSect="00657A9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014"/>
    <w:multiLevelType w:val="hybridMultilevel"/>
    <w:tmpl w:val="9DC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5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77"/>
    <w:rsid w:val="00021F34"/>
    <w:rsid w:val="000855C6"/>
    <w:rsid w:val="00101169"/>
    <w:rsid w:val="001632B4"/>
    <w:rsid w:val="00174F9C"/>
    <w:rsid w:val="001954E6"/>
    <w:rsid w:val="001F65D8"/>
    <w:rsid w:val="0031552A"/>
    <w:rsid w:val="00487577"/>
    <w:rsid w:val="00507584"/>
    <w:rsid w:val="00560263"/>
    <w:rsid w:val="00596A4E"/>
    <w:rsid w:val="005A05AE"/>
    <w:rsid w:val="00603A47"/>
    <w:rsid w:val="00614D99"/>
    <w:rsid w:val="006305FE"/>
    <w:rsid w:val="0065563B"/>
    <w:rsid w:val="00657A94"/>
    <w:rsid w:val="0067573B"/>
    <w:rsid w:val="00677F67"/>
    <w:rsid w:val="006A0952"/>
    <w:rsid w:val="00770520"/>
    <w:rsid w:val="007D1470"/>
    <w:rsid w:val="007D65AA"/>
    <w:rsid w:val="00847D96"/>
    <w:rsid w:val="00892657"/>
    <w:rsid w:val="00944770"/>
    <w:rsid w:val="00981BA2"/>
    <w:rsid w:val="00AB5894"/>
    <w:rsid w:val="00AC1598"/>
    <w:rsid w:val="00B22867"/>
    <w:rsid w:val="00BB722C"/>
    <w:rsid w:val="00BE54AC"/>
    <w:rsid w:val="00CA2D4C"/>
    <w:rsid w:val="00F50B66"/>
    <w:rsid w:val="00F66DD9"/>
    <w:rsid w:val="00F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14A1"/>
  <w15:chartTrackingRefBased/>
  <w15:docId w15:val="{5254CA88-A0DF-4DBE-B424-A9570C1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F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5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3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witarsa@coloradomesa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Gigi</dc:creator>
  <cp:keywords/>
  <dc:description/>
  <cp:lastModifiedBy>Wick, Olivia R</cp:lastModifiedBy>
  <cp:revision>2</cp:revision>
  <dcterms:created xsi:type="dcterms:W3CDTF">2024-03-13T20:57:00Z</dcterms:created>
  <dcterms:modified xsi:type="dcterms:W3CDTF">2024-03-13T20:57:00Z</dcterms:modified>
</cp:coreProperties>
</file>