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FA" w:rsidRPr="00231872" w:rsidRDefault="00E124A7" w:rsidP="00E124A7">
      <w:pPr>
        <w:jc w:val="center"/>
        <w:rPr>
          <w:b/>
          <w:sz w:val="21"/>
          <w:szCs w:val="21"/>
          <w:u w:val="single"/>
        </w:rPr>
      </w:pPr>
      <w:r w:rsidRPr="00231872">
        <w:rPr>
          <w:b/>
          <w:sz w:val="21"/>
          <w:szCs w:val="21"/>
          <w:u w:val="single"/>
        </w:rPr>
        <w:t>BSW Application Instructions</w:t>
      </w:r>
    </w:p>
    <w:p w:rsidR="000C2F79" w:rsidRPr="00231872" w:rsidRDefault="00E124A7" w:rsidP="00E124A7">
      <w:pPr>
        <w:rPr>
          <w:sz w:val="21"/>
          <w:szCs w:val="21"/>
        </w:rPr>
      </w:pPr>
      <w:r w:rsidRPr="00231872">
        <w:rPr>
          <w:sz w:val="21"/>
          <w:szCs w:val="21"/>
        </w:rPr>
        <w:t>Please read and complete the BSW application, as follows:</w:t>
      </w:r>
    </w:p>
    <w:p w:rsidR="00E124A7" w:rsidRPr="00231872" w:rsidRDefault="00E124A7" w:rsidP="00E124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>Read through the two-page</w:t>
      </w:r>
      <w:r w:rsidR="000B46C8">
        <w:rPr>
          <w:sz w:val="21"/>
          <w:szCs w:val="21"/>
        </w:rPr>
        <w:t xml:space="preserve"> BSW Application</w:t>
      </w:r>
      <w:r w:rsidRPr="00231872">
        <w:rPr>
          <w:sz w:val="21"/>
          <w:szCs w:val="21"/>
        </w:rPr>
        <w:t>.</w:t>
      </w:r>
    </w:p>
    <w:p w:rsidR="00E124A7" w:rsidRPr="00231872" w:rsidRDefault="00E124A7" w:rsidP="00E124A7">
      <w:pPr>
        <w:pStyle w:val="ListParagraph"/>
        <w:rPr>
          <w:sz w:val="21"/>
          <w:szCs w:val="21"/>
        </w:rPr>
      </w:pPr>
    </w:p>
    <w:p w:rsidR="00E124A7" w:rsidRPr="00231872" w:rsidRDefault="00E124A7" w:rsidP="00E124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>Make sure that you meet the Admissions C</w:t>
      </w:r>
      <w:r w:rsidR="0085636A" w:rsidRPr="00231872">
        <w:rPr>
          <w:sz w:val="21"/>
          <w:szCs w:val="21"/>
        </w:rPr>
        <w:t>riteria</w:t>
      </w:r>
      <w:r w:rsidRPr="00231872">
        <w:rPr>
          <w:sz w:val="21"/>
          <w:szCs w:val="21"/>
        </w:rPr>
        <w:t>.</w:t>
      </w:r>
    </w:p>
    <w:p w:rsidR="00E124A7" w:rsidRPr="00231872" w:rsidRDefault="00E124A7" w:rsidP="00E124A7">
      <w:pPr>
        <w:pStyle w:val="ListParagraph"/>
        <w:ind w:left="1440"/>
        <w:rPr>
          <w:sz w:val="21"/>
          <w:szCs w:val="21"/>
        </w:rPr>
      </w:pPr>
    </w:p>
    <w:p w:rsidR="00E124A7" w:rsidRPr="00231872" w:rsidRDefault="00E124A7" w:rsidP="00E124A7">
      <w:pPr>
        <w:pStyle w:val="ListParagraph"/>
        <w:rPr>
          <w:sz w:val="21"/>
          <w:szCs w:val="21"/>
        </w:rPr>
      </w:pPr>
      <w:r w:rsidRPr="00231872">
        <w:rPr>
          <w:b/>
          <w:sz w:val="21"/>
          <w:szCs w:val="21"/>
        </w:rPr>
        <w:t>Note:</w:t>
      </w:r>
      <w:r w:rsidRPr="00231872">
        <w:rPr>
          <w:sz w:val="21"/>
          <w:szCs w:val="21"/>
        </w:rPr>
        <w:t xml:space="preserve"> You may complete the required (general education, foundation, introductory social work) courses by the end of the spring and/or summer semester in which you intend to apply. Be sure to list </w:t>
      </w:r>
      <w:r w:rsidRPr="00231872">
        <w:rPr>
          <w:sz w:val="21"/>
          <w:szCs w:val="21"/>
          <w:u w:val="single"/>
        </w:rPr>
        <w:t>all</w:t>
      </w:r>
      <w:r w:rsidRPr="00231872">
        <w:rPr>
          <w:sz w:val="21"/>
          <w:szCs w:val="21"/>
        </w:rPr>
        <w:t xml:space="preserve"> courses that you are currently in (spring semester) or that you plan to enroll in (summer semester), at the bottom of page one.  </w:t>
      </w:r>
      <w:r w:rsidRPr="00231872">
        <w:rPr>
          <w:sz w:val="21"/>
          <w:szCs w:val="21"/>
          <w:u w:val="single"/>
        </w:rPr>
        <w:t xml:space="preserve">Be sure to indicate the semester </w:t>
      </w:r>
      <w:r w:rsidR="0085636A" w:rsidRPr="00231872">
        <w:rPr>
          <w:sz w:val="21"/>
          <w:szCs w:val="21"/>
          <w:u w:val="single"/>
        </w:rPr>
        <w:t>in which each course will be completed</w:t>
      </w:r>
      <w:r w:rsidR="0085636A" w:rsidRPr="00231872">
        <w:rPr>
          <w:sz w:val="21"/>
          <w:szCs w:val="21"/>
        </w:rPr>
        <w:t xml:space="preserve">, </w:t>
      </w:r>
      <w:r w:rsidR="0085636A" w:rsidRPr="00231872">
        <w:rPr>
          <w:sz w:val="21"/>
          <w:szCs w:val="21"/>
          <w:u w:val="single"/>
        </w:rPr>
        <w:t>as well as the current grade in the course</w:t>
      </w:r>
      <w:r w:rsidR="0085636A" w:rsidRPr="00231872">
        <w:rPr>
          <w:sz w:val="21"/>
          <w:szCs w:val="21"/>
        </w:rPr>
        <w:t xml:space="preserve"> (as of submission deadline), if applicable.</w:t>
      </w:r>
    </w:p>
    <w:p w:rsidR="00E124A7" w:rsidRPr="00231872" w:rsidRDefault="00E124A7" w:rsidP="00E124A7">
      <w:pPr>
        <w:pStyle w:val="ListParagraph"/>
        <w:rPr>
          <w:sz w:val="21"/>
          <w:szCs w:val="21"/>
        </w:rPr>
      </w:pPr>
    </w:p>
    <w:p w:rsidR="00E124A7" w:rsidRPr="00231872" w:rsidRDefault="00E124A7" w:rsidP="00E124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>When calculating</w:t>
      </w:r>
      <w:r w:rsidR="0085636A" w:rsidRPr="00231872">
        <w:rPr>
          <w:sz w:val="21"/>
          <w:szCs w:val="21"/>
        </w:rPr>
        <w:t xml:space="preserve"> your overall GPA, use the </w:t>
      </w:r>
      <w:r w:rsidR="00D60918" w:rsidRPr="00231872">
        <w:rPr>
          <w:sz w:val="21"/>
          <w:szCs w:val="21"/>
        </w:rPr>
        <w:t xml:space="preserve">overall </w:t>
      </w:r>
      <w:r w:rsidR="0085636A" w:rsidRPr="00231872">
        <w:rPr>
          <w:sz w:val="21"/>
          <w:szCs w:val="21"/>
        </w:rPr>
        <w:t>GPA</w:t>
      </w:r>
      <w:r w:rsidRPr="00231872">
        <w:rPr>
          <w:sz w:val="21"/>
          <w:szCs w:val="21"/>
        </w:rPr>
        <w:t xml:space="preserve"> from the </w:t>
      </w:r>
      <w:r w:rsidRPr="00231872">
        <w:rPr>
          <w:sz w:val="21"/>
          <w:szCs w:val="21"/>
          <w:u w:val="single"/>
        </w:rPr>
        <w:t>last semester completed</w:t>
      </w:r>
      <w:r w:rsidRPr="00231872">
        <w:rPr>
          <w:sz w:val="21"/>
          <w:szCs w:val="21"/>
        </w:rPr>
        <w:t>,</w:t>
      </w:r>
      <w:r w:rsidR="0085636A" w:rsidRPr="00231872">
        <w:rPr>
          <w:sz w:val="21"/>
          <w:szCs w:val="21"/>
        </w:rPr>
        <w:t xml:space="preserve"> which should be listed on your transcripts (for most of you, this would be fall semester).</w:t>
      </w:r>
    </w:p>
    <w:p w:rsidR="0085636A" w:rsidRPr="00231872" w:rsidRDefault="0085636A" w:rsidP="0085636A">
      <w:pPr>
        <w:pStyle w:val="ListParagraph"/>
        <w:rPr>
          <w:sz w:val="21"/>
          <w:szCs w:val="21"/>
        </w:rPr>
      </w:pPr>
    </w:p>
    <w:p w:rsidR="0085636A" w:rsidRPr="00231872" w:rsidRDefault="0085636A" w:rsidP="00E124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 xml:space="preserve">When calculating your Social Work GPA, </w:t>
      </w:r>
      <w:r w:rsidRPr="00231872">
        <w:rPr>
          <w:sz w:val="21"/>
          <w:szCs w:val="21"/>
          <w:u w:val="single"/>
        </w:rPr>
        <w:t>only include Social Work</w:t>
      </w:r>
      <w:r w:rsidRPr="00231872">
        <w:rPr>
          <w:sz w:val="21"/>
          <w:szCs w:val="21"/>
        </w:rPr>
        <w:t xml:space="preserve"> (SOWK) </w:t>
      </w:r>
      <w:r w:rsidRPr="00231872">
        <w:rPr>
          <w:sz w:val="21"/>
          <w:szCs w:val="21"/>
          <w:u w:val="single"/>
        </w:rPr>
        <w:t>classes completed</w:t>
      </w:r>
      <w:r w:rsidRPr="00231872">
        <w:rPr>
          <w:sz w:val="21"/>
          <w:szCs w:val="21"/>
        </w:rPr>
        <w:t xml:space="preserve">. If you are currently enrolled in any Social Work courses (spring semester), list the current grade you have in each class.  </w:t>
      </w:r>
    </w:p>
    <w:p w:rsidR="0085636A" w:rsidRPr="00231872" w:rsidRDefault="0085636A" w:rsidP="0085636A">
      <w:pPr>
        <w:pStyle w:val="ListParagraph"/>
        <w:rPr>
          <w:sz w:val="21"/>
          <w:szCs w:val="21"/>
        </w:rPr>
      </w:pPr>
    </w:p>
    <w:p w:rsidR="0085636A" w:rsidRPr="00231872" w:rsidRDefault="0085636A" w:rsidP="0085636A">
      <w:pPr>
        <w:pStyle w:val="ListParagraph"/>
        <w:rPr>
          <w:sz w:val="21"/>
          <w:szCs w:val="21"/>
        </w:rPr>
      </w:pPr>
      <w:r w:rsidRPr="00231872">
        <w:rPr>
          <w:b/>
          <w:sz w:val="21"/>
          <w:szCs w:val="21"/>
        </w:rPr>
        <w:t>Note:</w:t>
      </w:r>
      <w:r w:rsidRPr="00231872">
        <w:rPr>
          <w:sz w:val="21"/>
          <w:szCs w:val="21"/>
        </w:rPr>
        <w:t xml:space="preserve"> Instructions for calc</w:t>
      </w:r>
      <w:r w:rsidR="000C2F79" w:rsidRPr="00231872">
        <w:rPr>
          <w:sz w:val="21"/>
          <w:szCs w:val="21"/>
        </w:rPr>
        <w:t>ulating your Social Work GPA are located on the Application form</w:t>
      </w:r>
      <w:r w:rsidRPr="00231872">
        <w:rPr>
          <w:sz w:val="21"/>
          <w:szCs w:val="21"/>
        </w:rPr>
        <w:t>.</w:t>
      </w:r>
    </w:p>
    <w:p w:rsidR="00D60918" w:rsidRPr="00231872" w:rsidRDefault="00D60918" w:rsidP="0085636A">
      <w:pPr>
        <w:pStyle w:val="ListParagraph"/>
        <w:rPr>
          <w:sz w:val="21"/>
          <w:szCs w:val="21"/>
        </w:rPr>
      </w:pPr>
    </w:p>
    <w:p w:rsidR="00D60918" w:rsidRPr="00231872" w:rsidRDefault="000C2F79" w:rsidP="00D609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>Essay instructions are i</w:t>
      </w:r>
      <w:r w:rsidR="000B46C8">
        <w:rPr>
          <w:sz w:val="21"/>
          <w:szCs w:val="21"/>
        </w:rPr>
        <w:t>ncluded on the Application form</w:t>
      </w:r>
      <w:r w:rsidRPr="00231872">
        <w:rPr>
          <w:sz w:val="21"/>
          <w:szCs w:val="21"/>
        </w:rPr>
        <w:t xml:space="preserve">.  Please read and follow those instructions! </w:t>
      </w:r>
    </w:p>
    <w:p w:rsidR="000C2F79" w:rsidRPr="00231872" w:rsidRDefault="000C2F79" w:rsidP="000C2F79">
      <w:pPr>
        <w:ind w:left="720"/>
        <w:rPr>
          <w:sz w:val="21"/>
          <w:szCs w:val="21"/>
        </w:rPr>
      </w:pPr>
      <w:r w:rsidRPr="00231872">
        <w:rPr>
          <w:b/>
          <w:sz w:val="21"/>
          <w:szCs w:val="21"/>
        </w:rPr>
        <w:t>Note:</w:t>
      </w:r>
      <w:r w:rsidRPr="00231872">
        <w:rPr>
          <w:sz w:val="21"/>
          <w:szCs w:val="21"/>
        </w:rPr>
        <w:t xml:space="preserve">  You will be scored on both the </w:t>
      </w:r>
      <w:r w:rsidRPr="00231872">
        <w:rPr>
          <w:sz w:val="21"/>
          <w:szCs w:val="21"/>
          <w:u w:val="single"/>
        </w:rPr>
        <w:t>content</w:t>
      </w:r>
      <w:r w:rsidRPr="00231872">
        <w:rPr>
          <w:sz w:val="21"/>
          <w:szCs w:val="21"/>
        </w:rPr>
        <w:t xml:space="preserve"> of your answers, as well as your </w:t>
      </w:r>
      <w:r w:rsidRPr="00231872">
        <w:rPr>
          <w:sz w:val="21"/>
          <w:szCs w:val="21"/>
          <w:u w:val="single"/>
        </w:rPr>
        <w:t>writing skills</w:t>
      </w:r>
      <w:r w:rsidRPr="00231872">
        <w:rPr>
          <w:sz w:val="21"/>
          <w:szCs w:val="21"/>
        </w:rPr>
        <w:t>.  Be sure to have someone else proofread your essay, so that you don’t lose easy points for spelling and grammar.</w:t>
      </w:r>
    </w:p>
    <w:p w:rsidR="000C2F79" w:rsidRPr="00231872" w:rsidRDefault="000C2F79" w:rsidP="000C2F79">
      <w:pPr>
        <w:pStyle w:val="ListParagraph"/>
        <w:rPr>
          <w:sz w:val="21"/>
          <w:szCs w:val="21"/>
        </w:rPr>
      </w:pPr>
    </w:p>
    <w:p w:rsidR="000C2F79" w:rsidRPr="00231872" w:rsidRDefault="000C2F79" w:rsidP="00D609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 xml:space="preserve">Be sure to </w:t>
      </w:r>
      <w:r w:rsidRPr="00231872">
        <w:rPr>
          <w:sz w:val="21"/>
          <w:szCs w:val="21"/>
          <w:u w:val="single"/>
        </w:rPr>
        <w:t>sign</w:t>
      </w:r>
      <w:r w:rsidRPr="00231872">
        <w:rPr>
          <w:sz w:val="21"/>
          <w:szCs w:val="21"/>
        </w:rPr>
        <w:t xml:space="preserve"> and </w:t>
      </w:r>
      <w:r w:rsidRPr="00231872">
        <w:rPr>
          <w:sz w:val="21"/>
          <w:szCs w:val="21"/>
          <w:u w:val="single"/>
        </w:rPr>
        <w:t>date</w:t>
      </w:r>
      <w:r w:rsidRPr="00231872">
        <w:rPr>
          <w:sz w:val="21"/>
          <w:szCs w:val="21"/>
        </w:rPr>
        <w:t xml:space="preserve"> the application before submitting. </w:t>
      </w:r>
    </w:p>
    <w:p w:rsidR="000C2F79" w:rsidRPr="00231872" w:rsidRDefault="000C2F79" w:rsidP="000C2F79">
      <w:pPr>
        <w:pStyle w:val="ListParagraph"/>
        <w:rPr>
          <w:sz w:val="21"/>
          <w:szCs w:val="21"/>
        </w:rPr>
      </w:pPr>
    </w:p>
    <w:p w:rsidR="000B46C8" w:rsidRDefault="000C2F79" w:rsidP="000C2F79">
      <w:pPr>
        <w:rPr>
          <w:sz w:val="21"/>
          <w:szCs w:val="21"/>
        </w:rPr>
      </w:pPr>
      <w:r w:rsidRPr="00231872">
        <w:rPr>
          <w:b/>
          <w:sz w:val="21"/>
          <w:szCs w:val="21"/>
        </w:rPr>
        <w:t xml:space="preserve">The application packet submission deadline is </w:t>
      </w:r>
      <w:r w:rsidR="000B46C8">
        <w:rPr>
          <w:b/>
          <w:sz w:val="21"/>
          <w:szCs w:val="21"/>
        </w:rPr>
        <w:t>the last FRIDAY in FEBRUARY</w:t>
      </w:r>
      <w:r w:rsidRPr="00231872">
        <w:rPr>
          <w:sz w:val="21"/>
          <w:szCs w:val="21"/>
        </w:rPr>
        <w:t xml:space="preserve">.  Application packets need to be submitted hard copy (printed out), with all required attachments, to </w:t>
      </w:r>
      <w:r w:rsidR="00497E19">
        <w:rPr>
          <w:sz w:val="21"/>
          <w:szCs w:val="21"/>
        </w:rPr>
        <w:t>Dr. Michelle Sunkel</w:t>
      </w:r>
      <w:r w:rsidR="000B46C8">
        <w:rPr>
          <w:sz w:val="21"/>
          <w:szCs w:val="21"/>
        </w:rPr>
        <w:t>, 22</w:t>
      </w:r>
      <w:r w:rsidR="00497E19">
        <w:rPr>
          <w:sz w:val="21"/>
          <w:szCs w:val="21"/>
        </w:rPr>
        <w:t>1C</w:t>
      </w:r>
      <w:r w:rsidR="000B46C8">
        <w:rPr>
          <w:sz w:val="21"/>
          <w:szCs w:val="21"/>
        </w:rPr>
        <w:t xml:space="preserve"> Houston Hall</w:t>
      </w:r>
      <w:r w:rsidRPr="00231872">
        <w:rPr>
          <w:sz w:val="21"/>
          <w:szCs w:val="21"/>
        </w:rPr>
        <w:t xml:space="preserve">.  If </w:t>
      </w:r>
      <w:r w:rsidR="000B46C8">
        <w:rPr>
          <w:sz w:val="21"/>
          <w:szCs w:val="21"/>
        </w:rPr>
        <w:t>Dr</w:t>
      </w:r>
      <w:r w:rsidR="00497E19">
        <w:rPr>
          <w:sz w:val="21"/>
          <w:szCs w:val="21"/>
        </w:rPr>
        <w:t xml:space="preserve">. Sunkel </w:t>
      </w:r>
      <w:bookmarkStart w:id="0" w:name="_GoBack"/>
      <w:bookmarkEnd w:id="0"/>
      <w:r w:rsidRPr="00231872">
        <w:rPr>
          <w:sz w:val="21"/>
          <w:szCs w:val="21"/>
        </w:rPr>
        <w:t>is not in her office, you may slide the application packet under her door or place it in her of</w:t>
      </w:r>
      <w:r w:rsidR="000B46C8">
        <w:rPr>
          <w:sz w:val="21"/>
          <w:szCs w:val="21"/>
        </w:rPr>
        <w:t>fice mailbox.</w:t>
      </w:r>
    </w:p>
    <w:p w:rsidR="00231872" w:rsidRPr="00231872" w:rsidRDefault="000C2F79" w:rsidP="000C2F79">
      <w:pPr>
        <w:rPr>
          <w:sz w:val="21"/>
          <w:szCs w:val="21"/>
        </w:rPr>
      </w:pPr>
      <w:r w:rsidRPr="00231872">
        <w:rPr>
          <w:sz w:val="21"/>
          <w:szCs w:val="21"/>
        </w:rPr>
        <w:t xml:space="preserve">If you have any questions about the application process or any of the </w:t>
      </w:r>
      <w:r w:rsidR="00231872">
        <w:rPr>
          <w:sz w:val="21"/>
          <w:szCs w:val="21"/>
        </w:rPr>
        <w:t xml:space="preserve">above </w:t>
      </w:r>
      <w:r w:rsidRPr="00231872">
        <w:rPr>
          <w:sz w:val="21"/>
          <w:szCs w:val="21"/>
        </w:rPr>
        <w:t xml:space="preserve">instructions, do not hesitate to contact </w:t>
      </w:r>
      <w:r w:rsidR="000B46C8">
        <w:rPr>
          <w:sz w:val="21"/>
          <w:szCs w:val="21"/>
        </w:rPr>
        <w:t>Dr.</w:t>
      </w:r>
      <w:r w:rsidRPr="00231872">
        <w:rPr>
          <w:sz w:val="21"/>
          <w:szCs w:val="21"/>
        </w:rPr>
        <w:t xml:space="preserve"> Sunkel (</w:t>
      </w:r>
      <w:r w:rsidR="00C5792B">
        <w:rPr>
          <w:sz w:val="21"/>
          <w:szCs w:val="21"/>
        </w:rPr>
        <w:t>HH 221C</w:t>
      </w:r>
      <w:r w:rsidRPr="00231872">
        <w:rPr>
          <w:sz w:val="21"/>
          <w:szCs w:val="21"/>
        </w:rPr>
        <w:t xml:space="preserve">, </w:t>
      </w:r>
      <w:hyperlink r:id="rId5" w:history="1">
        <w:r w:rsidRPr="00231872">
          <w:rPr>
            <w:rStyle w:val="Hyperlink"/>
            <w:sz w:val="21"/>
            <w:szCs w:val="21"/>
          </w:rPr>
          <w:t>msunkel@coloradomesa.edu</w:t>
        </w:r>
      </w:hyperlink>
      <w:r w:rsidR="00231872">
        <w:rPr>
          <w:sz w:val="21"/>
          <w:szCs w:val="21"/>
        </w:rPr>
        <w:t xml:space="preserve">, 248-1723).  </w:t>
      </w:r>
    </w:p>
    <w:p w:rsidR="000C2F79" w:rsidRDefault="000C2F79" w:rsidP="000C2F79">
      <w:pPr>
        <w:rPr>
          <w:sz w:val="21"/>
          <w:szCs w:val="21"/>
          <w:u w:val="single"/>
        </w:rPr>
      </w:pPr>
      <w:r w:rsidRPr="00231872">
        <w:rPr>
          <w:sz w:val="21"/>
          <w:szCs w:val="21"/>
        </w:rPr>
        <w:t>We plan to interview all BSW applicants duri</w:t>
      </w:r>
      <w:r w:rsidR="000B46C8">
        <w:rPr>
          <w:sz w:val="21"/>
          <w:szCs w:val="21"/>
        </w:rPr>
        <w:t>ng the first two weeks of March.</w:t>
      </w:r>
      <w:r w:rsidRPr="00231872">
        <w:rPr>
          <w:sz w:val="21"/>
          <w:szCs w:val="21"/>
        </w:rPr>
        <w:t xml:space="preserve">  </w:t>
      </w:r>
      <w:r w:rsidR="00231872" w:rsidRPr="00231872">
        <w:rPr>
          <w:sz w:val="21"/>
          <w:szCs w:val="21"/>
        </w:rPr>
        <w:t>All BSW applicants will be notified in writ</w:t>
      </w:r>
      <w:r w:rsidR="000B46C8">
        <w:rPr>
          <w:sz w:val="21"/>
          <w:szCs w:val="21"/>
        </w:rPr>
        <w:t>ing if they have been accepted</w:t>
      </w:r>
      <w:r w:rsidR="00231872" w:rsidRPr="00231872">
        <w:rPr>
          <w:sz w:val="21"/>
          <w:szCs w:val="21"/>
        </w:rPr>
        <w:t xml:space="preserve"> or not accepted, into the </w:t>
      </w:r>
      <w:r w:rsidR="00231872">
        <w:rPr>
          <w:sz w:val="21"/>
          <w:szCs w:val="21"/>
        </w:rPr>
        <w:t xml:space="preserve">BSW </w:t>
      </w:r>
      <w:r w:rsidR="00231872" w:rsidRPr="00231872">
        <w:rPr>
          <w:sz w:val="21"/>
          <w:szCs w:val="21"/>
        </w:rPr>
        <w:t xml:space="preserve">program by the end of March.  </w:t>
      </w:r>
      <w:r w:rsidR="00231872" w:rsidRPr="00231872">
        <w:rPr>
          <w:sz w:val="21"/>
          <w:szCs w:val="21"/>
          <w:u w:val="single"/>
        </w:rPr>
        <w:t xml:space="preserve">Be sure to provide the address you wish this letter to be sent to on your Application form. </w:t>
      </w:r>
    </w:p>
    <w:p w:rsidR="00231872" w:rsidRDefault="00231872" w:rsidP="000C2F79">
      <w:pPr>
        <w:rPr>
          <w:sz w:val="21"/>
          <w:szCs w:val="21"/>
          <w:u w:val="single"/>
        </w:rPr>
      </w:pPr>
    </w:p>
    <w:sectPr w:rsidR="0023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E31"/>
    <w:multiLevelType w:val="hybridMultilevel"/>
    <w:tmpl w:val="CAA4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24F3"/>
    <w:multiLevelType w:val="hybridMultilevel"/>
    <w:tmpl w:val="5DF02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A7"/>
    <w:rsid w:val="000B46C8"/>
    <w:rsid w:val="000C2F79"/>
    <w:rsid w:val="00231872"/>
    <w:rsid w:val="00497E19"/>
    <w:rsid w:val="007218FA"/>
    <w:rsid w:val="0085636A"/>
    <w:rsid w:val="00C5792B"/>
    <w:rsid w:val="00D60918"/>
    <w:rsid w:val="00E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236E"/>
  <w15:chartTrackingRefBased/>
  <w15:docId w15:val="{D68BFD72-3BB8-4070-9350-86F55CAB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unkel@coloradome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Kym</dc:creator>
  <cp:keywords/>
  <dc:description/>
  <cp:lastModifiedBy>Sunkel, Michelle</cp:lastModifiedBy>
  <cp:revision>6</cp:revision>
  <dcterms:created xsi:type="dcterms:W3CDTF">2015-02-02T19:15:00Z</dcterms:created>
  <dcterms:modified xsi:type="dcterms:W3CDTF">2018-08-21T23:03:00Z</dcterms:modified>
</cp:coreProperties>
</file>