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E0" w:rsidRDefault="0085172D" w:rsidP="0085172D">
      <w:pPr>
        <w:spacing w:after="0" w:line="240" w:lineRule="auto"/>
        <w:jc w:val="center"/>
        <w:rPr>
          <w:rFonts w:ascii="Arial" w:hAnsi="Arial" w:cs="Arial"/>
          <w:b/>
        </w:rPr>
      </w:pPr>
      <w:r w:rsidRPr="0085172D">
        <w:rPr>
          <w:rFonts w:ascii="Arial" w:hAnsi="Arial" w:cs="Arial"/>
          <w:b/>
        </w:rPr>
        <w:t>Bonnie Butler</w:t>
      </w:r>
    </w:p>
    <w:p w:rsidR="0085172D" w:rsidRDefault="0085172D" w:rsidP="0085172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Department of Languages and Literature</w:t>
      </w:r>
    </w:p>
    <w:p w:rsidR="0085172D" w:rsidRPr="0085172D" w:rsidRDefault="0085172D" w:rsidP="0085172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Colorado Mesa University</w:t>
      </w:r>
    </w:p>
    <w:p w:rsidR="0085172D" w:rsidRDefault="007E0C55" w:rsidP="0085172D">
      <w:pPr>
        <w:spacing w:after="0" w:line="240" w:lineRule="auto"/>
        <w:jc w:val="center"/>
        <w:rPr>
          <w:rFonts w:ascii="Arial" w:hAnsi="Arial" w:cs="Arial"/>
        </w:rPr>
      </w:pPr>
      <w:hyperlink r:id="rId6" w:history="1">
        <w:r w:rsidRPr="00F40EE1">
          <w:rPr>
            <w:rStyle w:val="Hyperlink"/>
            <w:rFonts w:ascii="Arial" w:hAnsi="Arial" w:cs="Arial"/>
          </w:rPr>
          <w:t>bobutler@coloradomesa.edu</w:t>
        </w:r>
      </w:hyperlink>
    </w:p>
    <w:p w:rsidR="007E0C55" w:rsidRDefault="007E0C55" w:rsidP="0085172D">
      <w:pPr>
        <w:spacing w:after="0" w:line="240" w:lineRule="auto"/>
        <w:jc w:val="center"/>
        <w:rPr>
          <w:rFonts w:ascii="Arial" w:hAnsi="Arial" w:cs="Arial"/>
        </w:rPr>
      </w:pPr>
    </w:p>
    <w:p w:rsidR="00632756" w:rsidRDefault="00632756" w:rsidP="0085172D">
      <w:pPr>
        <w:spacing w:after="0" w:line="240" w:lineRule="auto"/>
        <w:jc w:val="center"/>
        <w:rPr>
          <w:rFonts w:ascii="Arial" w:hAnsi="Arial" w:cs="Arial"/>
        </w:rPr>
      </w:pPr>
    </w:p>
    <w:p w:rsidR="007E0C55" w:rsidRDefault="007E0C55" w:rsidP="007E0C55">
      <w:pPr>
        <w:spacing w:after="0" w:line="240" w:lineRule="auto"/>
        <w:rPr>
          <w:rFonts w:ascii="Arial" w:hAnsi="Arial" w:cs="Arial"/>
        </w:rPr>
      </w:pPr>
    </w:p>
    <w:p w:rsidR="007E0C55" w:rsidRDefault="007E0C55" w:rsidP="007E0C55">
      <w:pPr>
        <w:spacing w:after="0" w:line="240" w:lineRule="auto"/>
        <w:rPr>
          <w:rFonts w:ascii="Arial" w:hAnsi="Arial" w:cs="Arial"/>
          <w:b/>
        </w:rPr>
      </w:pPr>
      <w:r w:rsidRPr="007E0C55">
        <w:rPr>
          <w:rFonts w:ascii="Arial" w:hAnsi="Arial" w:cs="Arial"/>
          <w:b/>
        </w:rPr>
        <w:t>Education:</w:t>
      </w:r>
    </w:p>
    <w:p w:rsidR="007E0C55" w:rsidRDefault="007E0C55" w:rsidP="007E0C55">
      <w:pPr>
        <w:spacing w:after="0" w:line="240" w:lineRule="auto"/>
        <w:rPr>
          <w:rFonts w:ascii="Arial" w:hAnsi="Arial" w:cs="Arial"/>
          <w:b/>
        </w:rPr>
      </w:pPr>
    </w:p>
    <w:p w:rsidR="007E0C55" w:rsidRDefault="007E0C55" w:rsidP="007E0C55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M.A. English, </w:t>
      </w:r>
      <w:r>
        <w:rPr>
          <w:rFonts w:ascii="Arial" w:hAnsi="Arial" w:cs="Arial"/>
        </w:rPr>
        <w:t>Colorado State University, Fort Collins, Colorado</w:t>
      </w:r>
    </w:p>
    <w:p w:rsidR="007E0C55" w:rsidRDefault="007E0C55" w:rsidP="007E0C55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December 2003</w:t>
      </w:r>
    </w:p>
    <w:p w:rsidR="007E0C55" w:rsidRDefault="007E0C55" w:rsidP="007E0C55">
      <w:pPr>
        <w:spacing w:after="0" w:line="240" w:lineRule="auto"/>
        <w:ind w:left="720"/>
        <w:rPr>
          <w:rFonts w:ascii="Arial" w:hAnsi="Arial" w:cs="Arial"/>
        </w:rPr>
      </w:pPr>
    </w:p>
    <w:p w:rsidR="007E0C55" w:rsidRDefault="007E0C55" w:rsidP="006522A8">
      <w:p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Graduate Internship: </w:t>
      </w:r>
      <w:r>
        <w:rPr>
          <w:rFonts w:ascii="Arial" w:hAnsi="Arial" w:cs="Arial"/>
        </w:rPr>
        <w:t xml:space="preserve">In computers and writing in conjunction with Colorado State University’s Writing Center. Investigated the factors that make writing tutors and centers effective and helped to produce and edit </w:t>
      </w:r>
      <w:proofErr w:type="gramStart"/>
      <w:r>
        <w:rPr>
          <w:rFonts w:ascii="Arial" w:hAnsi="Arial" w:cs="Arial"/>
          <w:i/>
        </w:rPr>
        <w:t>Writing</w:t>
      </w:r>
      <w:proofErr w:type="gramEnd"/>
      <w:r>
        <w:rPr>
          <w:rFonts w:ascii="Arial" w:hAnsi="Arial" w:cs="Arial"/>
          <w:i/>
        </w:rPr>
        <w:t xml:space="preserve"> @ CSU’s </w:t>
      </w:r>
      <w:r>
        <w:rPr>
          <w:rFonts w:ascii="Arial" w:hAnsi="Arial" w:cs="Arial"/>
        </w:rPr>
        <w:t>online guide to writing research papers.</w:t>
      </w:r>
    </w:p>
    <w:p w:rsidR="007E0C55" w:rsidRDefault="007E0C55" w:rsidP="006522A8">
      <w:pPr>
        <w:spacing w:after="0" w:line="240" w:lineRule="auto"/>
        <w:ind w:left="1080"/>
        <w:rPr>
          <w:rFonts w:ascii="Arial" w:hAnsi="Arial" w:cs="Arial"/>
        </w:rPr>
      </w:pPr>
    </w:p>
    <w:p w:rsidR="007E0C55" w:rsidRDefault="007E0C55" w:rsidP="006522A8">
      <w:pPr>
        <w:spacing w:after="0" w:line="240" w:lineRule="auto"/>
        <w:ind w:left="1080"/>
        <w:rPr>
          <w:rFonts w:ascii="Arial" w:hAnsi="Arial" w:cs="Arial"/>
        </w:rPr>
      </w:pPr>
      <w:r w:rsidRPr="007E0C55">
        <w:rPr>
          <w:rFonts w:ascii="Arial" w:hAnsi="Arial" w:cs="Arial"/>
          <w:i/>
        </w:rPr>
        <w:t>Thesis Project</w:t>
      </w:r>
      <w:r>
        <w:rPr>
          <w:rFonts w:ascii="Arial" w:hAnsi="Arial" w:cs="Arial"/>
        </w:rPr>
        <w:t xml:space="preserve">: </w:t>
      </w:r>
      <w:r w:rsidR="006522A8">
        <w:rPr>
          <w:rFonts w:ascii="Arial" w:hAnsi="Arial" w:cs="Arial"/>
        </w:rPr>
        <w:t xml:space="preserve">Developed and tested a heuristic to define the difference in teaching methods between novice, advanced, and master-level language arts teachers. </w:t>
      </w:r>
    </w:p>
    <w:p w:rsidR="006522A8" w:rsidRDefault="006522A8" w:rsidP="006522A8">
      <w:p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i/>
        </w:rPr>
        <w:t>Advisors</w:t>
      </w:r>
      <w:r w:rsidRPr="006522A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Louann</w:t>
      </w:r>
      <w:proofErr w:type="spellEnd"/>
      <w:r>
        <w:rPr>
          <w:rFonts w:ascii="Arial" w:hAnsi="Arial" w:cs="Arial"/>
        </w:rPr>
        <w:t xml:space="preserve"> Reid and Mike </w:t>
      </w:r>
      <w:proofErr w:type="spellStart"/>
      <w:r>
        <w:rPr>
          <w:rFonts w:ascii="Arial" w:hAnsi="Arial" w:cs="Arial"/>
        </w:rPr>
        <w:t>Palmquist</w:t>
      </w:r>
      <w:proofErr w:type="spellEnd"/>
    </w:p>
    <w:p w:rsidR="006522A8" w:rsidRDefault="006522A8" w:rsidP="007E0C55">
      <w:pPr>
        <w:spacing w:after="0" w:line="240" w:lineRule="auto"/>
        <w:ind w:left="720"/>
        <w:rPr>
          <w:rFonts w:ascii="Arial" w:hAnsi="Arial" w:cs="Arial"/>
        </w:rPr>
      </w:pPr>
    </w:p>
    <w:p w:rsidR="006522A8" w:rsidRDefault="006522A8" w:rsidP="007E0C55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>Colorado Teaching Certificate</w:t>
      </w:r>
      <w:r w:rsidR="007C31BE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(Secondary English)</w:t>
      </w:r>
    </w:p>
    <w:p w:rsidR="007A1B47" w:rsidRPr="007C31BE" w:rsidRDefault="007A1B47" w:rsidP="007E0C55">
      <w:pPr>
        <w:spacing w:after="0" w:line="240" w:lineRule="auto"/>
        <w:ind w:left="720"/>
        <w:rPr>
          <w:rFonts w:ascii="Arial" w:hAnsi="Arial" w:cs="Arial"/>
        </w:rPr>
      </w:pPr>
      <w:r w:rsidRPr="007C31BE">
        <w:rPr>
          <w:rFonts w:ascii="Arial" w:hAnsi="Arial" w:cs="Arial"/>
        </w:rPr>
        <w:t>May 2002</w:t>
      </w:r>
    </w:p>
    <w:p w:rsidR="007A1B47" w:rsidRDefault="007A1B47" w:rsidP="007E0C55">
      <w:pPr>
        <w:spacing w:after="0" w:line="240" w:lineRule="auto"/>
        <w:ind w:left="720"/>
      </w:pPr>
    </w:p>
    <w:p w:rsidR="007C31BE" w:rsidRDefault="007A1B47" w:rsidP="007A1B47">
      <w:pPr>
        <w:spacing w:after="0" w:line="240" w:lineRule="auto"/>
        <w:ind w:left="1170"/>
        <w:rPr>
          <w:rFonts w:ascii="Arial" w:hAnsi="Arial" w:cs="Arial"/>
        </w:rPr>
      </w:pPr>
      <w:r w:rsidRPr="007A1B47">
        <w:rPr>
          <w:rFonts w:ascii="Arial" w:hAnsi="Arial" w:cs="Arial"/>
        </w:rPr>
        <w:t>Was selected (one of five) to student teach at an at-risk high school and pilot a program aimed at engaging and retaining at-risk Mexican-American students.</w:t>
      </w:r>
    </w:p>
    <w:p w:rsidR="00632756" w:rsidRDefault="00632756" w:rsidP="007C31BE">
      <w:pPr>
        <w:spacing w:after="0" w:line="240" w:lineRule="auto"/>
        <w:ind w:left="720"/>
        <w:rPr>
          <w:rFonts w:ascii="Arial" w:hAnsi="Arial" w:cs="Arial"/>
        </w:rPr>
      </w:pPr>
    </w:p>
    <w:p w:rsidR="007A1B47" w:rsidRDefault="007C31BE" w:rsidP="007C31BE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>Study Abroad,</w:t>
      </w:r>
      <w:r>
        <w:rPr>
          <w:rFonts w:ascii="Arial" w:hAnsi="Arial" w:cs="Arial"/>
        </w:rPr>
        <w:t xml:space="preserve"> Santa Chiara Study Center, </w:t>
      </w:r>
      <w:proofErr w:type="spellStart"/>
      <w:r>
        <w:rPr>
          <w:rFonts w:ascii="Arial" w:hAnsi="Arial" w:cs="Arial"/>
        </w:rPr>
        <w:t>Castiglion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Fiorentino</w:t>
      </w:r>
      <w:proofErr w:type="spellEnd"/>
      <w:r>
        <w:rPr>
          <w:rFonts w:ascii="Arial" w:hAnsi="Arial" w:cs="Arial"/>
        </w:rPr>
        <w:t>, Italy</w:t>
      </w:r>
    </w:p>
    <w:p w:rsidR="007C31BE" w:rsidRDefault="007C31BE" w:rsidP="007C31BE">
      <w:pPr>
        <w:spacing w:after="0" w:line="240" w:lineRule="auto"/>
        <w:ind w:left="720"/>
        <w:rPr>
          <w:rFonts w:ascii="Arial" w:hAnsi="Arial" w:cs="Arial"/>
        </w:rPr>
      </w:pPr>
      <w:r w:rsidRPr="007C31BE">
        <w:rPr>
          <w:rFonts w:ascii="Arial" w:hAnsi="Arial" w:cs="Arial"/>
        </w:rPr>
        <w:t>January</w:t>
      </w:r>
      <w:r>
        <w:rPr>
          <w:rFonts w:ascii="Arial" w:hAnsi="Arial" w:cs="Arial"/>
        </w:rPr>
        <w:t>-May 1999</w:t>
      </w:r>
    </w:p>
    <w:p w:rsidR="007C31BE" w:rsidRDefault="007C31BE" w:rsidP="007C31BE">
      <w:pPr>
        <w:spacing w:after="0" w:line="240" w:lineRule="auto"/>
        <w:ind w:left="720"/>
        <w:rPr>
          <w:rFonts w:ascii="Arial" w:hAnsi="Arial" w:cs="Arial"/>
        </w:rPr>
      </w:pPr>
    </w:p>
    <w:p w:rsidR="007C31BE" w:rsidRDefault="007C31BE" w:rsidP="007C31BE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B.A. Humanities, </w:t>
      </w:r>
      <w:r>
        <w:rPr>
          <w:rFonts w:ascii="Arial" w:hAnsi="Arial" w:cs="Arial"/>
        </w:rPr>
        <w:t>Fort Lewis College, Durango, Colorado</w:t>
      </w:r>
    </w:p>
    <w:p w:rsidR="007C31BE" w:rsidRDefault="000A1BBC" w:rsidP="007C31BE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April 1995</w:t>
      </w:r>
    </w:p>
    <w:p w:rsidR="00510B46" w:rsidRDefault="00510B46" w:rsidP="007C31BE">
      <w:pPr>
        <w:spacing w:after="0" w:line="240" w:lineRule="auto"/>
        <w:ind w:left="720"/>
        <w:rPr>
          <w:rFonts w:ascii="Arial" w:hAnsi="Arial" w:cs="Arial"/>
        </w:rPr>
      </w:pPr>
    </w:p>
    <w:p w:rsidR="00510B46" w:rsidRDefault="00510B46" w:rsidP="00510B46">
      <w:pPr>
        <w:spacing w:after="0" w:line="240" w:lineRule="auto"/>
        <w:ind w:left="90"/>
        <w:rPr>
          <w:rFonts w:ascii="Arial" w:hAnsi="Arial" w:cs="Arial"/>
        </w:rPr>
      </w:pPr>
    </w:p>
    <w:p w:rsidR="00510B46" w:rsidRDefault="00510B46" w:rsidP="00510B46">
      <w:pPr>
        <w:spacing w:after="0" w:line="240" w:lineRule="auto"/>
        <w:ind w:left="9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Professional Experience:</w:t>
      </w:r>
    </w:p>
    <w:p w:rsidR="00510B46" w:rsidRDefault="00510B46" w:rsidP="00510B46">
      <w:pPr>
        <w:spacing w:after="0" w:line="240" w:lineRule="auto"/>
        <w:ind w:left="90"/>
        <w:rPr>
          <w:rFonts w:ascii="Arial" w:hAnsi="Arial" w:cs="Arial"/>
          <w:b/>
        </w:rPr>
      </w:pPr>
    </w:p>
    <w:p w:rsidR="00510B46" w:rsidRDefault="00515661" w:rsidP="00510B46">
      <w:pPr>
        <w:tabs>
          <w:tab w:val="left" w:pos="180"/>
        </w:tabs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Instructor, </w:t>
      </w:r>
      <w:r>
        <w:rPr>
          <w:rFonts w:ascii="Arial" w:hAnsi="Arial" w:cs="Arial"/>
        </w:rPr>
        <w:t>Colorado Mesa University</w:t>
      </w:r>
    </w:p>
    <w:p w:rsidR="00515661" w:rsidRDefault="00515661" w:rsidP="00510B46">
      <w:pPr>
        <w:tabs>
          <w:tab w:val="left" w:pos="180"/>
        </w:tabs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Grand Junction, Colorado</w:t>
      </w:r>
    </w:p>
    <w:p w:rsidR="00515661" w:rsidRDefault="00515661" w:rsidP="00510B46">
      <w:pPr>
        <w:tabs>
          <w:tab w:val="left" w:pos="180"/>
        </w:tabs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Fall 2004 – Present</w:t>
      </w:r>
    </w:p>
    <w:p w:rsidR="00515661" w:rsidRDefault="00515661" w:rsidP="00510B46">
      <w:pPr>
        <w:tabs>
          <w:tab w:val="left" w:pos="180"/>
        </w:tabs>
        <w:spacing w:after="0" w:line="240" w:lineRule="auto"/>
        <w:ind w:left="720"/>
        <w:rPr>
          <w:rFonts w:ascii="Arial" w:hAnsi="Arial" w:cs="Arial"/>
        </w:rPr>
      </w:pPr>
    </w:p>
    <w:p w:rsidR="00515661" w:rsidRDefault="00515661" w:rsidP="00E765E2">
      <w:pPr>
        <w:tabs>
          <w:tab w:val="left" w:pos="1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Plan and teach five classes a semester including ENGL 150, ENGL 112, ENGL 111 and FYI. </w:t>
      </w:r>
      <w:proofErr w:type="gramStart"/>
      <w:r>
        <w:rPr>
          <w:rFonts w:ascii="Arial" w:hAnsi="Arial" w:cs="Arial"/>
        </w:rPr>
        <w:t>Have taught ENGL 090-060, READ 090-060, and SUPP 101.</w:t>
      </w:r>
      <w:proofErr w:type="gramEnd"/>
      <w:r>
        <w:rPr>
          <w:rFonts w:ascii="Arial" w:hAnsi="Arial" w:cs="Arial"/>
        </w:rPr>
        <w:t xml:space="preserve"> Helped to design and organize the developmental writing curriculum and student assessment and align them with Colorado State Standards. Co-created and constructed a WebCT shell designed to provide information and support for new writing instructors. </w:t>
      </w:r>
    </w:p>
    <w:p w:rsidR="00515661" w:rsidRDefault="00515661" w:rsidP="00510B46">
      <w:pPr>
        <w:tabs>
          <w:tab w:val="left" w:pos="180"/>
        </w:tabs>
        <w:spacing w:after="0" w:line="240" w:lineRule="auto"/>
        <w:ind w:left="720"/>
        <w:rPr>
          <w:rFonts w:ascii="Arial" w:hAnsi="Arial" w:cs="Arial"/>
        </w:rPr>
      </w:pPr>
    </w:p>
    <w:p w:rsidR="00F90252" w:rsidRDefault="00F90252" w:rsidP="00632756">
      <w:pPr>
        <w:tabs>
          <w:tab w:val="left" w:pos="180"/>
        </w:tabs>
        <w:spacing w:after="0" w:line="240" w:lineRule="auto"/>
        <w:ind w:left="1260" w:hanging="180"/>
        <w:rPr>
          <w:rFonts w:ascii="Arial" w:hAnsi="Arial" w:cs="Arial"/>
          <w:sz w:val="20"/>
          <w:szCs w:val="20"/>
        </w:rPr>
      </w:pPr>
      <w:r w:rsidRPr="00E765E2">
        <w:rPr>
          <w:rFonts w:ascii="Arial" w:hAnsi="Arial" w:cs="Arial"/>
          <w:b/>
        </w:rPr>
        <w:t>*</w:t>
      </w:r>
      <w:r w:rsidRPr="00F90252">
        <w:rPr>
          <w:rFonts w:ascii="Arial" w:hAnsi="Arial" w:cs="Arial"/>
          <w:sz w:val="20"/>
          <w:szCs w:val="20"/>
        </w:rPr>
        <w:t xml:space="preserve"> </w:t>
      </w:r>
      <w:r w:rsidRPr="00632756">
        <w:rPr>
          <w:rFonts w:ascii="Arial" w:hAnsi="Arial" w:cs="Arial"/>
        </w:rPr>
        <w:t>Was awarded the Reading/Writing Developmental Program Faculty of the Year for 2008.</w:t>
      </w:r>
    </w:p>
    <w:p w:rsidR="00E765E2" w:rsidRDefault="00E765E2" w:rsidP="00510B46">
      <w:pPr>
        <w:tabs>
          <w:tab w:val="left" w:pos="18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E765E2" w:rsidRDefault="00E765E2" w:rsidP="00510B46">
      <w:pPr>
        <w:tabs>
          <w:tab w:val="left" w:pos="18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222E9D" w:rsidRDefault="00222E9D" w:rsidP="00222E9D">
      <w:pPr>
        <w:tabs>
          <w:tab w:val="left" w:pos="18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E765E2" w:rsidRPr="00E765E2" w:rsidRDefault="00E765E2" w:rsidP="00222E9D">
      <w:pPr>
        <w:tabs>
          <w:tab w:val="left" w:pos="180"/>
        </w:tabs>
        <w:spacing w:after="0" w:line="240" w:lineRule="auto"/>
        <w:ind w:left="720"/>
        <w:rPr>
          <w:rFonts w:ascii="Arial" w:hAnsi="Arial" w:cs="Arial"/>
        </w:rPr>
      </w:pPr>
      <w:r w:rsidRPr="00E765E2">
        <w:rPr>
          <w:rFonts w:ascii="Arial" w:hAnsi="Arial" w:cs="Arial"/>
          <w:b/>
        </w:rPr>
        <w:lastRenderedPageBreak/>
        <w:t xml:space="preserve">Editor, </w:t>
      </w:r>
      <w:r w:rsidRPr="00E765E2">
        <w:rPr>
          <w:rFonts w:ascii="Arial" w:hAnsi="Arial" w:cs="Arial"/>
        </w:rPr>
        <w:t>Beacon Senior Newspaper/Pendant Publishing</w:t>
      </w:r>
    </w:p>
    <w:p w:rsidR="00E765E2" w:rsidRDefault="00E765E2" w:rsidP="00510B46">
      <w:pPr>
        <w:tabs>
          <w:tab w:val="left" w:pos="180"/>
        </w:tabs>
        <w:spacing w:after="0" w:line="240" w:lineRule="auto"/>
        <w:ind w:left="720"/>
        <w:rPr>
          <w:rFonts w:ascii="Arial" w:hAnsi="Arial" w:cs="Arial"/>
        </w:rPr>
      </w:pPr>
      <w:r w:rsidRPr="00E765E2">
        <w:rPr>
          <w:rFonts w:ascii="Arial" w:hAnsi="Arial" w:cs="Arial"/>
        </w:rPr>
        <w:t>Grand Junction, Colorado</w:t>
      </w:r>
    </w:p>
    <w:p w:rsidR="00E765E2" w:rsidRDefault="00E765E2" w:rsidP="00510B46">
      <w:pPr>
        <w:tabs>
          <w:tab w:val="left" w:pos="180"/>
        </w:tabs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Fall 2005 – </w:t>
      </w:r>
      <w:proofErr w:type="gramStart"/>
      <w:r>
        <w:rPr>
          <w:rFonts w:ascii="Arial" w:hAnsi="Arial" w:cs="Arial"/>
        </w:rPr>
        <w:t>Spring</w:t>
      </w:r>
      <w:proofErr w:type="gramEnd"/>
      <w:r>
        <w:rPr>
          <w:rFonts w:ascii="Arial" w:hAnsi="Arial" w:cs="Arial"/>
        </w:rPr>
        <w:t xml:space="preserve"> 2009</w:t>
      </w:r>
    </w:p>
    <w:p w:rsidR="00E765E2" w:rsidRDefault="00E765E2" w:rsidP="00510B46">
      <w:pPr>
        <w:tabs>
          <w:tab w:val="left" w:pos="180"/>
        </w:tabs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765E2" w:rsidRDefault="00E765E2" w:rsidP="00E765E2">
      <w:pPr>
        <w:tabs>
          <w:tab w:val="left" w:pos="1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Recruited, hired, and managed writers. Wrote and edited articles and pres</w:t>
      </w:r>
      <w:r w:rsidR="00880BF6">
        <w:rPr>
          <w:rFonts w:ascii="Arial" w:hAnsi="Arial" w:cs="Arial"/>
        </w:rPr>
        <w:t>s releases. Organized promotional activities, worked with community organizations, and represented the paper at community events.</w:t>
      </w:r>
    </w:p>
    <w:p w:rsidR="006154AC" w:rsidRDefault="006154AC" w:rsidP="00E765E2">
      <w:pPr>
        <w:tabs>
          <w:tab w:val="left" w:pos="180"/>
        </w:tabs>
        <w:spacing w:after="0" w:line="240" w:lineRule="auto"/>
        <w:ind w:left="1080"/>
        <w:rPr>
          <w:rFonts w:ascii="Arial" w:hAnsi="Arial" w:cs="Arial"/>
        </w:rPr>
      </w:pPr>
    </w:p>
    <w:p w:rsidR="00880BF6" w:rsidRDefault="00880BF6" w:rsidP="00E765E2">
      <w:pPr>
        <w:tabs>
          <w:tab w:val="left" w:pos="180"/>
        </w:tabs>
        <w:spacing w:after="0" w:line="240" w:lineRule="auto"/>
        <w:ind w:left="1080"/>
        <w:rPr>
          <w:rFonts w:ascii="Arial" w:hAnsi="Arial" w:cs="Arial"/>
        </w:rPr>
      </w:pPr>
    </w:p>
    <w:p w:rsidR="00880BF6" w:rsidRDefault="00880BF6" w:rsidP="00880BF6">
      <w:pPr>
        <w:tabs>
          <w:tab w:val="left" w:pos="180"/>
        </w:tabs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Language Arts Teacher, </w:t>
      </w:r>
      <w:r>
        <w:rPr>
          <w:rFonts w:ascii="Arial" w:hAnsi="Arial" w:cs="Arial"/>
        </w:rPr>
        <w:t>Rifle High School</w:t>
      </w:r>
    </w:p>
    <w:p w:rsidR="00880BF6" w:rsidRDefault="00880BF6" w:rsidP="00880BF6">
      <w:pPr>
        <w:tabs>
          <w:tab w:val="left" w:pos="180"/>
        </w:tabs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Rifle Colorado</w:t>
      </w:r>
    </w:p>
    <w:p w:rsidR="00880BF6" w:rsidRDefault="00880BF6" w:rsidP="00880BF6">
      <w:pPr>
        <w:tabs>
          <w:tab w:val="left" w:pos="180"/>
        </w:tabs>
        <w:spacing w:after="0" w:line="240" w:lineRule="auto"/>
        <w:ind w:left="720"/>
        <w:rPr>
          <w:rFonts w:ascii="Arial" w:hAnsi="Arial" w:cs="Arial"/>
        </w:rPr>
      </w:pPr>
      <w:r w:rsidRPr="00880BF6">
        <w:rPr>
          <w:rFonts w:ascii="Arial" w:hAnsi="Arial" w:cs="Arial"/>
        </w:rPr>
        <w:t xml:space="preserve">2002 - 2004 </w:t>
      </w:r>
    </w:p>
    <w:p w:rsidR="00880BF6" w:rsidRDefault="00880BF6" w:rsidP="00880BF6">
      <w:pPr>
        <w:tabs>
          <w:tab w:val="left" w:pos="180"/>
        </w:tabs>
        <w:spacing w:after="0" w:line="240" w:lineRule="auto"/>
        <w:ind w:left="720"/>
        <w:rPr>
          <w:rFonts w:ascii="Arial" w:hAnsi="Arial" w:cs="Arial"/>
        </w:rPr>
      </w:pPr>
    </w:p>
    <w:p w:rsidR="00880BF6" w:rsidRDefault="00880BF6" w:rsidP="00880BF6">
      <w:pPr>
        <w:tabs>
          <w:tab w:val="left" w:pos="1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Taught Advanced Placement (AP) Literature and Composition, Advanced Junior, Junior, and Sophomore English. </w:t>
      </w:r>
      <w:proofErr w:type="gramStart"/>
      <w:r>
        <w:rPr>
          <w:rFonts w:ascii="Arial" w:hAnsi="Arial" w:cs="Arial"/>
        </w:rPr>
        <w:t>Helped to re-align curriculum and student assessment with the Colorado State Standards.</w:t>
      </w:r>
      <w:proofErr w:type="gramEnd"/>
    </w:p>
    <w:p w:rsidR="00880BF6" w:rsidRDefault="00880BF6" w:rsidP="00880BF6">
      <w:pPr>
        <w:tabs>
          <w:tab w:val="left" w:pos="180"/>
        </w:tabs>
        <w:spacing w:after="0" w:line="240" w:lineRule="auto"/>
        <w:ind w:left="1080"/>
        <w:rPr>
          <w:rFonts w:ascii="Arial" w:hAnsi="Arial" w:cs="Arial"/>
        </w:rPr>
      </w:pPr>
    </w:p>
    <w:p w:rsidR="00880BF6" w:rsidRDefault="00880BF6" w:rsidP="00880BF6">
      <w:pPr>
        <w:tabs>
          <w:tab w:val="left" w:pos="180"/>
        </w:tabs>
        <w:spacing w:after="0" w:line="240" w:lineRule="auto"/>
        <w:ind w:left="1080" w:hanging="180"/>
        <w:rPr>
          <w:rFonts w:ascii="Arial" w:hAnsi="Arial" w:cs="Arial"/>
        </w:rPr>
      </w:pPr>
      <w:r w:rsidRPr="00880BF6">
        <w:rPr>
          <w:rFonts w:ascii="Arial" w:hAnsi="Arial" w:cs="Arial"/>
          <w:b/>
        </w:rPr>
        <w:t>*</w:t>
      </w:r>
      <w:r w:rsidRPr="00880BF6">
        <w:rPr>
          <w:rFonts w:ascii="Arial" w:hAnsi="Arial" w:cs="Arial"/>
          <w:sz w:val="20"/>
          <w:szCs w:val="20"/>
        </w:rPr>
        <w:t xml:space="preserve"> </w:t>
      </w:r>
      <w:r w:rsidRPr="006154AC">
        <w:rPr>
          <w:rFonts w:ascii="Arial" w:hAnsi="Arial" w:cs="Arial"/>
        </w:rPr>
        <w:t>At the end of my second year of teaching AP Literature and Composition, I was honored because my class was the first in the school’s history in which every single student passed the AP exam.</w:t>
      </w:r>
    </w:p>
    <w:p w:rsidR="006154AC" w:rsidRDefault="006154AC" w:rsidP="00880BF6">
      <w:pPr>
        <w:tabs>
          <w:tab w:val="left" w:pos="180"/>
        </w:tabs>
        <w:spacing w:after="0" w:line="240" w:lineRule="auto"/>
        <w:ind w:left="1080" w:hanging="180"/>
        <w:rPr>
          <w:rFonts w:ascii="Arial" w:hAnsi="Arial" w:cs="Arial"/>
          <w:sz w:val="20"/>
          <w:szCs w:val="20"/>
        </w:rPr>
      </w:pPr>
    </w:p>
    <w:p w:rsidR="006154AC" w:rsidRDefault="006154AC" w:rsidP="00880BF6">
      <w:pPr>
        <w:tabs>
          <w:tab w:val="left" w:pos="180"/>
        </w:tabs>
        <w:spacing w:after="0" w:line="240" w:lineRule="auto"/>
        <w:ind w:left="1080" w:hanging="180"/>
        <w:rPr>
          <w:rFonts w:ascii="Arial" w:hAnsi="Arial" w:cs="Arial"/>
          <w:sz w:val="20"/>
          <w:szCs w:val="20"/>
        </w:rPr>
      </w:pPr>
    </w:p>
    <w:p w:rsidR="006154AC" w:rsidRDefault="006154AC" w:rsidP="006154AC">
      <w:pPr>
        <w:tabs>
          <w:tab w:val="left" w:pos="180"/>
        </w:tabs>
        <w:spacing w:after="0" w:line="240" w:lineRule="auto"/>
        <w:ind w:left="720"/>
        <w:rPr>
          <w:rFonts w:ascii="Arial" w:hAnsi="Arial" w:cs="Arial"/>
        </w:rPr>
      </w:pPr>
      <w:r w:rsidRPr="006154AC">
        <w:rPr>
          <w:rFonts w:ascii="Arial" w:hAnsi="Arial" w:cs="Arial"/>
          <w:b/>
        </w:rPr>
        <w:t xml:space="preserve">Adjunct Professor, </w:t>
      </w:r>
      <w:r>
        <w:rPr>
          <w:rFonts w:ascii="Arial" w:hAnsi="Arial" w:cs="Arial"/>
        </w:rPr>
        <w:t>Colorado Mountain College</w:t>
      </w:r>
    </w:p>
    <w:p w:rsidR="006154AC" w:rsidRDefault="006154AC" w:rsidP="006154AC">
      <w:pPr>
        <w:tabs>
          <w:tab w:val="left" w:pos="180"/>
        </w:tabs>
        <w:spacing w:after="0" w:line="240" w:lineRule="auto"/>
        <w:ind w:left="720"/>
        <w:rPr>
          <w:rFonts w:ascii="Arial" w:hAnsi="Arial" w:cs="Arial"/>
        </w:rPr>
      </w:pPr>
      <w:r w:rsidRPr="006154AC">
        <w:rPr>
          <w:rFonts w:ascii="Arial" w:hAnsi="Arial" w:cs="Arial"/>
        </w:rPr>
        <w:t>Ri</w:t>
      </w:r>
      <w:r>
        <w:rPr>
          <w:rFonts w:ascii="Arial" w:hAnsi="Arial" w:cs="Arial"/>
        </w:rPr>
        <w:t>fle, Colorado</w:t>
      </w:r>
    </w:p>
    <w:p w:rsidR="006154AC" w:rsidRDefault="006154AC" w:rsidP="006154AC">
      <w:pPr>
        <w:tabs>
          <w:tab w:val="left" w:pos="180"/>
        </w:tabs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Spring 2004</w:t>
      </w:r>
    </w:p>
    <w:p w:rsidR="006154AC" w:rsidRDefault="006154AC" w:rsidP="006154AC">
      <w:pPr>
        <w:tabs>
          <w:tab w:val="left" w:pos="180"/>
        </w:tabs>
        <w:spacing w:after="0" w:line="240" w:lineRule="auto"/>
        <w:ind w:left="720"/>
        <w:rPr>
          <w:rFonts w:ascii="Arial" w:hAnsi="Arial" w:cs="Arial"/>
        </w:rPr>
      </w:pPr>
    </w:p>
    <w:p w:rsidR="006154AC" w:rsidRDefault="006154AC" w:rsidP="006154AC">
      <w:pPr>
        <w:tabs>
          <w:tab w:val="left" w:pos="180"/>
        </w:tabs>
        <w:spacing w:after="0" w:line="240" w:lineRule="auto"/>
        <w:ind w:left="10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Taught Composition I. Communicated with student in class and through the on-line program Blackboard.</w:t>
      </w:r>
      <w:proofErr w:type="gramEnd"/>
    </w:p>
    <w:p w:rsidR="006154AC" w:rsidRDefault="006154AC" w:rsidP="006154AC">
      <w:pPr>
        <w:tabs>
          <w:tab w:val="left" w:pos="180"/>
        </w:tabs>
        <w:spacing w:after="0" w:line="240" w:lineRule="auto"/>
        <w:ind w:left="1080"/>
        <w:rPr>
          <w:rFonts w:ascii="Arial" w:hAnsi="Arial" w:cs="Arial"/>
        </w:rPr>
      </w:pPr>
    </w:p>
    <w:p w:rsidR="006154AC" w:rsidRDefault="006154AC" w:rsidP="006154AC">
      <w:pPr>
        <w:tabs>
          <w:tab w:val="left" w:pos="180"/>
        </w:tabs>
        <w:spacing w:after="0" w:line="240" w:lineRule="auto"/>
        <w:ind w:left="720"/>
        <w:rPr>
          <w:rFonts w:ascii="Arial" w:hAnsi="Arial" w:cs="Arial"/>
        </w:rPr>
      </w:pPr>
    </w:p>
    <w:p w:rsidR="006154AC" w:rsidRDefault="006154AC" w:rsidP="006154AC">
      <w:pPr>
        <w:tabs>
          <w:tab w:val="left" w:pos="180"/>
        </w:tabs>
        <w:spacing w:after="0" w:line="240" w:lineRule="auto"/>
        <w:ind w:left="720"/>
        <w:rPr>
          <w:rFonts w:ascii="Arial" w:hAnsi="Arial" w:cs="Arial"/>
        </w:rPr>
      </w:pPr>
      <w:r w:rsidRPr="006154AC">
        <w:rPr>
          <w:rFonts w:ascii="Arial" w:hAnsi="Arial" w:cs="Arial"/>
          <w:b/>
        </w:rPr>
        <w:t>Writing Center Tutor</w:t>
      </w:r>
      <w:r>
        <w:rPr>
          <w:rFonts w:ascii="Arial" w:hAnsi="Arial" w:cs="Arial"/>
        </w:rPr>
        <w:t>, Colorado State University, Writing Center</w:t>
      </w:r>
    </w:p>
    <w:p w:rsidR="006154AC" w:rsidRDefault="006154AC" w:rsidP="006154AC">
      <w:pPr>
        <w:tabs>
          <w:tab w:val="left" w:pos="180"/>
        </w:tabs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Fort Collins, Colorado</w:t>
      </w:r>
    </w:p>
    <w:p w:rsidR="006154AC" w:rsidRDefault="006154AC" w:rsidP="006154AC">
      <w:pPr>
        <w:tabs>
          <w:tab w:val="left" w:pos="180"/>
        </w:tabs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2000-2002</w:t>
      </w:r>
    </w:p>
    <w:p w:rsidR="006154AC" w:rsidRDefault="006154AC" w:rsidP="006154AC">
      <w:pPr>
        <w:tabs>
          <w:tab w:val="left" w:pos="180"/>
        </w:tabs>
        <w:spacing w:after="0" w:line="240" w:lineRule="auto"/>
        <w:ind w:left="720"/>
        <w:rPr>
          <w:rFonts w:ascii="Arial" w:hAnsi="Arial" w:cs="Arial"/>
        </w:rPr>
      </w:pPr>
    </w:p>
    <w:p w:rsidR="006154AC" w:rsidRDefault="006154AC" w:rsidP="006154AC">
      <w:pPr>
        <w:tabs>
          <w:tab w:val="left" w:pos="180"/>
          <w:tab w:val="left" w:pos="1080"/>
        </w:tabs>
        <w:spacing w:after="0" w:line="240" w:lineRule="auto"/>
        <w:ind w:left="117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Tutored students (freshman through doctoral) in writing.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Focused in improving writing skills, providing support, and directing students toward necessary </w:t>
      </w:r>
      <w:r w:rsidR="00336D14">
        <w:rPr>
          <w:rFonts w:ascii="Arial" w:hAnsi="Arial" w:cs="Arial"/>
        </w:rPr>
        <w:t>resources</w:t>
      </w:r>
      <w:bookmarkStart w:id="0" w:name="_GoBack"/>
      <w:bookmarkEnd w:id="0"/>
      <w:r>
        <w:rPr>
          <w:rFonts w:ascii="Arial" w:hAnsi="Arial" w:cs="Arial"/>
        </w:rPr>
        <w:t>.</w:t>
      </w:r>
      <w:proofErr w:type="gramEnd"/>
    </w:p>
    <w:p w:rsidR="006154AC" w:rsidRDefault="006154AC" w:rsidP="006154AC">
      <w:pPr>
        <w:tabs>
          <w:tab w:val="left" w:pos="180"/>
          <w:tab w:val="left" w:pos="1080"/>
        </w:tabs>
        <w:spacing w:after="0" w:line="240" w:lineRule="auto"/>
        <w:ind w:left="1170"/>
        <w:rPr>
          <w:rFonts w:ascii="Arial" w:hAnsi="Arial" w:cs="Arial"/>
        </w:rPr>
      </w:pPr>
    </w:p>
    <w:p w:rsidR="006154AC" w:rsidRDefault="006154AC" w:rsidP="006154AC">
      <w:pPr>
        <w:tabs>
          <w:tab w:val="left" w:pos="180"/>
          <w:tab w:val="left" w:pos="1080"/>
        </w:tabs>
        <w:spacing w:after="0" w:line="240" w:lineRule="auto"/>
        <w:ind w:left="720"/>
        <w:rPr>
          <w:rFonts w:ascii="Arial" w:hAnsi="Arial" w:cs="Arial"/>
          <w:b/>
        </w:rPr>
      </w:pPr>
    </w:p>
    <w:p w:rsidR="006154AC" w:rsidRDefault="006154AC" w:rsidP="006154AC">
      <w:pPr>
        <w:tabs>
          <w:tab w:val="left" w:pos="180"/>
          <w:tab w:val="left" w:pos="1080"/>
        </w:tabs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Special Education Paraprofessional, </w:t>
      </w:r>
      <w:r>
        <w:rPr>
          <w:rFonts w:ascii="Arial" w:hAnsi="Arial" w:cs="Arial"/>
        </w:rPr>
        <w:t>Poudre R-1 School District, Webber Junior High</w:t>
      </w:r>
    </w:p>
    <w:p w:rsidR="006154AC" w:rsidRDefault="006154AC" w:rsidP="006154AC">
      <w:pPr>
        <w:tabs>
          <w:tab w:val="left" w:pos="180"/>
          <w:tab w:val="left" w:pos="1080"/>
        </w:tabs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Fort Collins, Colorado</w:t>
      </w:r>
    </w:p>
    <w:p w:rsidR="006154AC" w:rsidRDefault="006154AC" w:rsidP="006154AC">
      <w:pPr>
        <w:tabs>
          <w:tab w:val="left" w:pos="180"/>
          <w:tab w:val="left" w:pos="1080"/>
        </w:tabs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1999-2000</w:t>
      </w:r>
    </w:p>
    <w:p w:rsidR="006154AC" w:rsidRDefault="006154AC" w:rsidP="006154AC">
      <w:pPr>
        <w:tabs>
          <w:tab w:val="left" w:pos="180"/>
          <w:tab w:val="left" w:pos="1080"/>
        </w:tabs>
        <w:spacing w:after="0" w:line="240" w:lineRule="auto"/>
        <w:ind w:left="720"/>
        <w:rPr>
          <w:rFonts w:ascii="Arial" w:hAnsi="Arial" w:cs="Arial"/>
        </w:rPr>
      </w:pPr>
    </w:p>
    <w:p w:rsidR="006154AC" w:rsidRPr="006154AC" w:rsidRDefault="006154AC" w:rsidP="006154AC">
      <w:pPr>
        <w:tabs>
          <w:tab w:val="left" w:pos="180"/>
          <w:tab w:val="left" w:pos="1080"/>
        </w:tabs>
        <w:spacing w:after="0" w:line="240" w:lineRule="auto"/>
        <w:ind w:left="117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Provided support for two special education teachers and their students.</w:t>
      </w:r>
      <w:proofErr w:type="gramEnd"/>
      <w:r>
        <w:rPr>
          <w:rFonts w:ascii="Arial" w:hAnsi="Arial" w:cs="Arial"/>
        </w:rPr>
        <w:t xml:space="preserve"> Creatively tutored students using different learning modalities inside and outside of class, contributed to Individual Education Plans (IEP), meeting</w:t>
      </w:r>
      <w:r w:rsidR="00222E9D">
        <w:rPr>
          <w:rFonts w:ascii="Arial" w:hAnsi="Arial" w:cs="Arial"/>
        </w:rPr>
        <w:t xml:space="preserve">s, processed IEP forms, tracked student assignments, assisted with classroom lessons, worked with parents, and aided classroom teachers. </w:t>
      </w:r>
    </w:p>
    <w:sectPr w:rsidR="006154AC" w:rsidRPr="00615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2D"/>
    <w:rsid w:val="000A1BBC"/>
    <w:rsid w:val="00113212"/>
    <w:rsid w:val="00222E9D"/>
    <w:rsid w:val="00336D14"/>
    <w:rsid w:val="00510B46"/>
    <w:rsid w:val="00515661"/>
    <w:rsid w:val="006154AC"/>
    <w:rsid w:val="00632756"/>
    <w:rsid w:val="006522A8"/>
    <w:rsid w:val="00773831"/>
    <w:rsid w:val="007A1B47"/>
    <w:rsid w:val="007C31BE"/>
    <w:rsid w:val="007E0C55"/>
    <w:rsid w:val="0085172D"/>
    <w:rsid w:val="00880BF6"/>
    <w:rsid w:val="00B0203A"/>
    <w:rsid w:val="00E30C11"/>
    <w:rsid w:val="00E765E2"/>
    <w:rsid w:val="00F9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0C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0C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obutler@coloradomesa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8FD0E-10B6-459E-8EC1-334A92954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Mesa State College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bobutler</dc:creator>
  <cp:lastModifiedBy>bobutler</cp:lastModifiedBy>
  <cp:revision>13</cp:revision>
  <dcterms:created xsi:type="dcterms:W3CDTF">2014-03-17T16:01:00Z</dcterms:created>
  <dcterms:modified xsi:type="dcterms:W3CDTF">2014-03-17T16:36:00Z</dcterms:modified>
</cp:coreProperties>
</file>