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A970" w14:textId="7E795E67" w:rsidR="00DF72B0" w:rsidRPr="0040600E" w:rsidRDefault="00A95E8D" w:rsidP="00C26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C26DAE" w:rsidRPr="0040600E">
        <w:rPr>
          <w:rFonts w:ascii="Times New Roman" w:hAnsi="Times New Roman" w:cs="Times New Roman"/>
          <w:sz w:val="28"/>
          <w:szCs w:val="28"/>
        </w:rPr>
        <w:t>ILL HOLADAY, PhD</w:t>
      </w:r>
    </w:p>
    <w:p w14:paraId="06369840" w14:textId="3F14F7B7" w:rsidR="00C26DAE" w:rsidRPr="0040600E" w:rsidRDefault="00C26DAE" w:rsidP="00C26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2A0E5F" w:rsidRPr="005F71F4">
          <w:rPr>
            <w:rStyle w:val="Hyperlink"/>
            <w:rFonts w:ascii="Times New Roman" w:hAnsi="Times New Roman" w:cs="Times New Roman"/>
            <w:sz w:val="24"/>
            <w:szCs w:val="24"/>
          </w:rPr>
          <w:t>jholaday@</w:t>
        </w:r>
      </w:hyperlink>
      <w:r w:rsidR="002A0E5F">
        <w:rPr>
          <w:rStyle w:val="Hyperlink"/>
          <w:rFonts w:ascii="Times New Roman" w:hAnsi="Times New Roman" w:cs="Times New Roman"/>
          <w:sz w:val="24"/>
          <w:szCs w:val="24"/>
        </w:rPr>
        <w:t>coloradomesa.edu</w:t>
      </w:r>
    </w:p>
    <w:p w14:paraId="6FD79EB7" w14:textId="186E9B72" w:rsidR="00C26DAE" w:rsidRPr="0040600E" w:rsidRDefault="00C26DAE" w:rsidP="00C26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E1D95" w14:textId="49F94DB4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00E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7C26D777" w14:textId="5CA96986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PhD 2018</w:t>
      </w:r>
      <w:r w:rsidRPr="0040600E">
        <w:rPr>
          <w:rFonts w:ascii="Times New Roman" w:hAnsi="Times New Roman" w:cs="Times New Roman"/>
          <w:sz w:val="24"/>
          <w:szCs w:val="24"/>
        </w:rPr>
        <w:tab/>
        <w:t>University of Iowa, Supervised by Professor Craig Adcock</w:t>
      </w:r>
    </w:p>
    <w:p w14:paraId="6A422F64" w14:textId="1BF141D2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i/>
          <w:iCs/>
          <w:sz w:val="24"/>
          <w:szCs w:val="24"/>
        </w:rPr>
        <w:t>ZERO: Working through Wartime Trauma</w:t>
      </w:r>
    </w:p>
    <w:p w14:paraId="2D175ECB" w14:textId="2B699DF9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  <w:t>Minors in East Asian Art and Nineteenth Century French Art</w:t>
      </w:r>
    </w:p>
    <w:p w14:paraId="0DDE2510" w14:textId="1E4094DB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B5852" w14:textId="77D0D241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MA 2009</w:t>
      </w:r>
      <w:r w:rsidRPr="0040600E">
        <w:rPr>
          <w:rFonts w:ascii="Times New Roman" w:hAnsi="Times New Roman" w:cs="Times New Roman"/>
          <w:sz w:val="24"/>
          <w:szCs w:val="24"/>
        </w:rPr>
        <w:tab/>
        <w:t>University of Illinois at Champaign-Urbana</w:t>
      </w:r>
    </w:p>
    <w:p w14:paraId="211EFC34" w14:textId="5960F947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  <w:t xml:space="preserve">Thesis: “Francesc Torres: An Orchestrator of Histories,” supervised by Professor </w:t>
      </w:r>
      <w:r w:rsidRPr="0040600E">
        <w:rPr>
          <w:rFonts w:ascii="Times New Roman" w:hAnsi="Times New Roman" w:cs="Times New Roman"/>
          <w:sz w:val="24"/>
          <w:szCs w:val="24"/>
        </w:rPr>
        <w:tab/>
      </w:r>
    </w:p>
    <w:p w14:paraId="7847FC25" w14:textId="66A0429B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  <w:t>Jonathan Fineberg</w:t>
      </w:r>
    </w:p>
    <w:p w14:paraId="2D282A06" w14:textId="78E0E95D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59609" w14:textId="3E35212F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BA 1998</w:t>
      </w:r>
      <w:r w:rsidRPr="0040600E">
        <w:rPr>
          <w:rFonts w:ascii="Times New Roman" w:hAnsi="Times New Roman" w:cs="Times New Roman"/>
          <w:sz w:val="24"/>
          <w:szCs w:val="24"/>
        </w:rPr>
        <w:tab/>
        <w:t>University of Evansville</w:t>
      </w:r>
    </w:p>
    <w:p w14:paraId="1746D973" w14:textId="6884A9E7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  <w:t>Major: Mass Communications</w:t>
      </w:r>
    </w:p>
    <w:p w14:paraId="447702BF" w14:textId="0BC1336E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  <w:t>Minor: Art History</w:t>
      </w:r>
    </w:p>
    <w:p w14:paraId="0DDEAFC5" w14:textId="3309E3DF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4F486" w14:textId="232E01BF" w:rsidR="003E08D7" w:rsidRPr="0040600E" w:rsidRDefault="003E08D7" w:rsidP="00C26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00E"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2EC63ED3" w14:textId="321D340F" w:rsidR="00A45630" w:rsidRDefault="002A0E5F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2022</w:t>
      </w:r>
      <w:r w:rsidR="00A279D2">
        <w:rPr>
          <w:rFonts w:ascii="Times New Roman" w:hAnsi="Times New Roman" w:cs="Times New Roman"/>
          <w:sz w:val="24"/>
          <w:szCs w:val="24"/>
        </w:rPr>
        <w:t>-</w:t>
      </w:r>
      <w:r w:rsidR="00A279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Colorado Mesa University</w:t>
      </w:r>
    </w:p>
    <w:p w14:paraId="4A0B0D87" w14:textId="2562F798" w:rsidR="00F25727" w:rsidRDefault="00A279D2" w:rsidP="002A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 w:rsidR="00A45630">
        <w:rPr>
          <w:rFonts w:ascii="Times New Roman" w:hAnsi="Times New Roman" w:cs="Times New Roman"/>
          <w:sz w:val="24"/>
          <w:szCs w:val="24"/>
        </w:rPr>
        <w:tab/>
      </w:r>
      <w:r w:rsidR="00A45630">
        <w:rPr>
          <w:rFonts w:ascii="Times New Roman" w:hAnsi="Times New Roman" w:cs="Times New Roman"/>
          <w:sz w:val="24"/>
          <w:szCs w:val="24"/>
        </w:rPr>
        <w:tab/>
      </w:r>
      <w:r w:rsidR="002A0E5F">
        <w:rPr>
          <w:rFonts w:ascii="Times New Roman" w:hAnsi="Times New Roman" w:cs="Times New Roman"/>
          <w:sz w:val="24"/>
          <w:szCs w:val="24"/>
        </w:rPr>
        <w:t>Instructor of Art History</w:t>
      </w:r>
    </w:p>
    <w:p w14:paraId="60C15B62" w14:textId="6CE76AEC" w:rsidR="002A0E5F" w:rsidRDefault="002A0E5F" w:rsidP="002A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teach a broad range of Art History courses.</w:t>
      </w:r>
    </w:p>
    <w:p w14:paraId="33824C88" w14:textId="77777777" w:rsidR="00A279D2" w:rsidRDefault="00A279D2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7AA8B" w14:textId="09BE5C18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Fall 2019 -</w:t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b/>
          <w:bCs/>
          <w:sz w:val="24"/>
          <w:szCs w:val="24"/>
        </w:rPr>
        <w:t>University of Louisville</w:t>
      </w:r>
    </w:p>
    <w:p w14:paraId="59B98CD1" w14:textId="6B153360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Spring 2021</w:t>
      </w:r>
      <w:r w:rsidRPr="0040600E">
        <w:rPr>
          <w:rFonts w:ascii="Times New Roman" w:hAnsi="Times New Roman" w:cs="Times New Roman"/>
          <w:sz w:val="24"/>
          <w:szCs w:val="24"/>
        </w:rPr>
        <w:tab/>
        <w:t>Assistant Professor of Contemporary Art and Theory (term)</w:t>
      </w:r>
    </w:p>
    <w:p w14:paraId="2760EA14" w14:textId="6AA78491" w:rsidR="00C26DAE" w:rsidRPr="0040600E" w:rsidRDefault="00C26DAE" w:rsidP="00C26DA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 xml:space="preserve">The courses I taught </w:t>
      </w:r>
      <w:r w:rsidR="002A0E5F" w:rsidRPr="0040600E">
        <w:rPr>
          <w:rFonts w:ascii="Times New Roman" w:hAnsi="Times New Roman" w:cs="Times New Roman"/>
          <w:sz w:val="24"/>
          <w:szCs w:val="24"/>
        </w:rPr>
        <w:t>include</w:t>
      </w:r>
      <w:r w:rsidR="002A0E5F">
        <w:rPr>
          <w:rFonts w:ascii="Times New Roman" w:hAnsi="Times New Roman" w:cs="Times New Roman"/>
          <w:sz w:val="24"/>
          <w:szCs w:val="24"/>
        </w:rPr>
        <w:t>:</w:t>
      </w:r>
      <w:r w:rsidRPr="0040600E">
        <w:rPr>
          <w:rFonts w:ascii="Times New Roman" w:hAnsi="Times New Roman" w:cs="Times New Roman"/>
          <w:sz w:val="24"/>
          <w:szCs w:val="24"/>
        </w:rPr>
        <w:t xml:space="preserve"> Art and Controversy, Art and Collaboration, International Pop Art, Curatorial Studies II, Contemporary Women Artists, Modern and Contemporary German Art, Art Since 1945, Renaissance to Modern Survey</w:t>
      </w:r>
      <w:r w:rsidR="00734C27" w:rsidRPr="0040600E">
        <w:rPr>
          <w:rFonts w:ascii="Times New Roman" w:hAnsi="Times New Roman" w:cs="Times New Roman"/>
          <w:sz w:val="24"/>
          <w:szCs w:val="24"/>
        </w:rPr>
        <w:t xml:space="preserve"> (four semesters)</w:t>
      </w:r>
      <w:r w:rsidRPr="0040600E">
        <w:rPr>
          <w:rFonts w:ascii="Times New Roman" w:hAnsi="Times New Roman" w:cs="Times New Roman"/>
          <w:sz w:val="24"/>
          <w:szCs w:val="24"/>
        </w:rPr>
        <w:t>. I also mentored students and was an MFA committee member.</w:t>
      </w:r>
    </w:p>
    <w:p w14:paraId="7C859CC6" w14:textId="2CDC40E8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2CA31" w14:textId="61F7B4F1" w:rsidR="00C26DAE" w:rsidRPr="0040600E" w:rsidRDefault="00C26DAE" w:rsidP="00C2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Fall 2018 -</w:t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="00D858A9" w:rsidRPr="0040600E">
        <w:rPr>
          <w:rFonts w:ascii="Times New Roman" w:hAnsi="Times New Roman" w:cs="Times New Roman"/>
          <w:b/>
          <w:bCs/>
          <w:sz w:val="24"/>
          <w:szCs w:val="24"/>
        </w:rPr>
        <w:t>Cornell College</w:t>
      </w:r>
      <w:r w:rsidR="00D858A9" w:rsidRPr="0040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20299" w14:textId="77777777" w:rsidR="00D858A9" w:rsidRPr="0040600E" w:rsidRDefault="00D858A9" w:rsidP="00D858A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Spring 2019</w:t>
      </w:r>
      <w:r w:rsidRPr="0040600E">
        <w:rPr>
          <w:rFonts w:ascii="Times New Roman" w:hAnsi="Times New Roman" w:cs="Times New Roman"/>
          <w:sz w:val="24"/>
          <w:szCs w:val="24"/>
        </w:rPr>
        <w:tab/>
        <w:t xml:space="preserve">Teaching Fellow </w:t>
      </w:r>
    </w:p>
    <w:p w14:paraId="377BBECA" w14:textId="5AAC6407" w:rsidR="00D858A9" w:rsidRPr="0040600E" w:rsidRDefault="00D858A9" w:rsidP="00D858A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 xml:space="preserve">The courses I taught include: Introduction to Latin American Art, Frida Kahlo and Diego Rivera, Art and Controversy, Modern Art, </w:t>
      </w:r>
      <w:r w:rsidR="00AB0378" w:rsidRPr="0040600E">
        <w:rPr>
          <w:rFonts w:ascii="Times New Roman" w:hAnsi="Times New Roman" w:cs="Times New Roman"/>
          <w:sz w:val="24"/>
          <w:szCs w:val="24"/>
        </w:rPr>
        <w:t xml:space="preserve">and </w:t>
      </w:r>
      <w:r w:rsidRPr="0040600E">
        <w:rPr>
          <w:rFonts w:ascii="Times New Roman" w:hAnsi="Times New Roman" w:cs="Times New Roman"/>
          <w:sz w:val="24"/>
          <w:szCs w:val="24"/>
        </w:rPr>
        <w:t>Theory and Methods</w:t>
      </w:r>
      <w:r w:rsidR="00AB0378" w:rsidRPr="0040600E">
        <w:rPr>
          <w:rFonts w:ascii="Times New Roman" w:hAnsi="Times New Roman" w:cs="Times New Roman"/>
          <w:sz w:val="24"/>
          <w:szCs w:val="24"/>
        </w:rPr>
        <w:t>. I mentored students and supervised senior capstone projects.</w:t>
      </w:r>
      <w:r w:rsidR="0074584B" w:rsidRPr="0040600E">
        <w:rPr>
          <w:rFonts w:ascii="Times New Roman" w:hAnsi="Times New Roman" w:cs="Times New Roman"/>
          <w:sz w:val="24"/>
          <w:szCs w:val="24"/>
        </w:rPr>
        <w:t xml:space="preserve"> I also helped design and install an exhibition.</w:t>
      </w:r>
    </w:p>
    <w:p w14:paraId="795AEB73" w14:textId="77777777" w:rsidR="00000094" w:rsidRPr="0040600E" w:rsidRDefault="00000094" w:rsidP="00D858A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B08B9B1" w14:textId="3BDC275B" w:rsidR="00D858A9" w:rsidRPr="0040600E" w:rsidRDefault="00D858A9" w:rsidP="00D858A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Fall 2010 -</w:t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b/>
          <w:bCs/>
          <w:sz w:val="24"/>
          <w:szCs w:val="24"/>
        </w:rPr>
        <w:t>University of Iowa</w:t>
      </w:r>
    </w:p>
    <w:p w14:paraId="464B5C05" w14:textId="1BB15875" w:rsidR="00D858A9" w:rsidRPr="0040600E" w:rsidRDefault="00D858A9" w:rsidP="00D858A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May 2018*</w:t>
      </w:r>
      <w:r w:rsidRPr="0040600E">
        <w:rPr>
          <w:rFonts w:ascii="Times New Roman" w:hAnsi="Times New Roman" w:cs="Times New Roman"/>
          <w:sz w:val="24"/>
          <w:szCs w:val="24"/>
        </w:rPr>
        <w:tab/>
        <w:t>Teaching Assistant</w:t>
      </w:r>
    </w:p>
    <w:p w14:paraId="1EEF8775" w14:textId="5BB7BE47" w:rsidR="00D858A9" w:rsidRPr="0040600E" w:rsidRDefault="00D858A9" w:rsidP="00D858A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  <w:t>I led discussions for the following courses: Arts of Africa (4 semesters), Introduction to East Asian Art (4 semesters), Survey I</w:t>
      </w:r>
    </w:p>
    <w:p w14:paraId="468E8978" w14:textId="7F2B5B5B" w:rsidR="005E0B5D" w:rsidRPr="0040600E" w:rsidRDefault="005E0B5D" w:rsidP="00AB037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 xml:space="preserve">*I was an RA for two semesters acting as Registrar </w:t>
      </w:r>
      <w:r w:rsidR="00AB0378" w:rsidRPr="0040600E">
        <w:rPr>
          <w:rFonts w:ascii="Times New Roman" w:hAnsi="Times New Roman" w:cs="Times New Roman"/>
          <w:sz w:val="24"/>
          <w:szCs w:val="24"/>
        </w:rPr>
        <w:t>for</w:t>
      </w:r>
      <w:r w:rsidRPr="0040600E">
        <w:rPr>
          <w:rFonts w:ascii="Times New Roman" w:hAnsi="Times New Roman" w:cs="Times New Roman"/>
          <w:sz w:val="24"/>
          <w:szCs w:val="24"/>
        </w:rPr>
        <w:t xml:space="preserve"> the Eve Drewlowe Collection.</w:t>
      </w:r>
    </w:p>
    <w:p w14:paraId="330BA20E" w14:textId="6054BB04" w:rsidR="00D858A9" w:rsidRPr="0040600E" w:rsidRDefault="00D858A9" w:rsidP="00D858A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D9770AE" w14:textId="3E8465E2" w:rsidR="00D858A9" w:rsidRPr="0040600E" w:rsidRDefault="00D858A9" w:rsidP="00D858A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Fall 2012</w:t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b/>
          <w:bCs/>
          <w:sz w:val="24"/>
          <w:szCs w:val="24"/>
        </w:rPr>
        <w:t>Drake University</w:t>
      </w:r>
    </w:p>
    <w:p w14:paraId="1FCFEB37" w14:textId="77777777" w:rsidR="00D858A9" w:rsidRPr="0040600E" w:rsidRDefault="00D858A9" w:rsidP="00D858A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  <w:t>Adjunct Professor (Instructor of Record)</w:t>
      </w:r>
    </w:p>
    <w:p w14:paraId="784555E8" w14:textId="68555BF3" w:rsidR="00D858A9" w:rsidRPr="0040600E" w:rsidRDefault="00D858A9" w:rsidP="00D858A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Themes in Art History: Art and Technology</w:t>
      </w:r>
    </w:p>
    <w:p w14:paraId="3A362F89" w14:textId="4BCA6A0B" w:rsidR="00D858A9" w:rsidRPr="0040600E" w:rsidRDefault="00D858A9" w:rsidP="00D85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07D20" w14:textId="0CC18C5F" w:rsidR="003E08D7" w:rsidRPr="0040600E" w:rsidRDefault="003E08D7" w:rsidP="00D85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lastRenderedPageBreak/>
        <w:t>Fall 2006</w:t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b/>
          <w:bCs/>
          <w:sz w:val="24"/>
          <w:szCs w:val="24"/>
        </w:rPr>
        <w:t>University of Illinois at Champaign Urbana</w:t>
      </w:r>
    </w:p>
    <w:p w14:paraId="7832DD4B" w14:textId="18C0FCF8" w:rsidR="003E08D7" w:rsidRPr="0040600E" w:rsidRDefault="003E08D7" w:rsidP="00D85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  <w:t>Slide Librarian</w:t>
      </w:r>
    </w:p>
    <w:p w14:paraId="3EB57E53" w14:textId="77777777" w:rsidR="003E08D7" w:rsidRPr="0040600E" w:rsidRDefault="003E08D7" w:rsidP="00D85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30894" w14:textId="134291CF" w:rsidR="00D858A9" w:rsidRPr="0040600E" w:rsidRDefault="003E08D7" w:rsidP="00D85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Spring 2007-</w:t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b/>
          <w:bCs/>
          <w:sz w:val="24"/>
          <w:szCs w:val="24"/>
        </w:rPr>
        <w:t>University of Illinois at Champaign-Urbana</w:t>
      </w:r>
    </w:p>
    <w:p w14:paraId="407933A9" w14:textId="53BC13E3" w:rsidR="003E08D7" w:rsidRPr="0040600E" w:rsidRDefault="003E08D7" w:rsidP="00D85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Fall 2008</w:t>
      </w:r>
      <w:r w:rsidRPr="0040600E">
        <w:rPr>
          <w:rFonts w:ascii="Times New Roman" w:hAnsi="Times New Roman" w:cs="Times New Roman"/>
          <w:sz w:val="24"/>
          <w:szCs w:val="24"/>
        </w:rPr>
        <w:tab/>
        <w:t>Teaching Assistant</w:t>
      </w:r>
    </w:p>
    <w:p w14:paraId="7153CE38" w14:textId="569A26A1" w:rsidR="003E08D7" w:rsidRPr="0040600E" w:rsidRDefault="003E08D7" w:rsidP="003E08D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I led discussions for the following courses: Survey I, Survey II, Introduction to East Asian Art,</w:t>
      </w:r>
      <w:r w:rsidR="00761128" w:rsidRPr="0040600E">
        <w:rPr>
          <w:rFonts w:ascii="Times New Roman" w:hAnsi="Times New Roman" w:cs="Times New Roman"/>
          <w:sz w:val="24"/>
          <w:szCs w:val="24"/>
        </w:rPr>
        <w:t xml:space="preserve"> and</w:t>
      </w:r>
      <w:r w:rsidRPr="0040600E">
        <w:rPr>
          <w:rFonts w:ascii="Times New Roman" w:hAnsi="Times New Roman" w:cs="Times New Roman"/>
          <w:sz w:val="24"/>
          <w:szCs w:val="24"/>
        </w:rPr>
        <w:t xml:space="preserve"> Chinese Word and Image </w:t>
      </w:r>
    </w:p>
    <w:p w14:paraId="72C8C70D" w14:textId="248321F4" w:rsidR="00CF0A00" w:rsidRDefault="00CF0A00" w:rsidP="00CF0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A6408" w14:textId="20A835FA" w:rsidR="007C3DB0" w:rsidRPr="0061309E" w:rsidRDefault="0061309E" w:rsidP="00CF0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7C3DB0">
        <w:rPr>
          <w:rFonts w:ascii="Times New Roman" w:hAnsi="Times New Roman" w:cs="Times New Roman"/>
          <w:sz w:val="24"/>
          <w:szCs w:val="24"/>
        </w:rPr>
        <w:t xml:space="preserve"> 2002-</w:t>
      </w:r>
      <w:r w:rsidR="00F95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95D79" w:rsidRPr="0061309E">
        <w:rPr>
          <w:rFonts w:ascii="Times New Roman" w:hAnsi="Times New Roman" w:cs="Times New Roman"/>
          <w:b/>
          <w:bCs/>
          <w:sz w:val="24"/>
          <w:szCs w:val="24"/>
        </w:rPr>
        <w:t>Harvest House Publishers</w:t>
      </w:r>
    </w:p>
    <w:p w14:paraId="7ABA4D7C" w14:textId="234F60EF" w:rsidR="00761128" w:rsidRDefault="007C3DB0" w:rsidP="003E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DB0">
        <w:rPr>
          <w:rFonts w:ascii="Times New Roman" w:hAnsi="Times New Roman" w:cs="Times New Roman"/>
          <w:sz w:val="24"/>
          <w:szCs w:val="24"/>
        </w:rPr>
        <w:t>May 2005</w:t>
      </w:r>
      <w:r w:rsidR="00F95D79">
        <w:rPr>
          <w:rFonts w:ascii="Times New Roman" w:hAnsi="Times New Roman" w:cs="Times New Roman"/>
          <w:sz w:val="24"/>
          <w:szCs w:val="24"/>
        </w:rPr>
        <w:tab/>
        <w:t>Publicist</w:t>
      </w:r>
    </w:p>
    <w:p w14:paraId="374673A9" w14:textId="5D89B5B2" w:rsidR="00F95D79" w:rsidRDefault="00F95D79" w:rsidP="0070658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set up interviews for authors on radio programs. I created media kits, brochures, and </w:t>
      </w:r>
      <w:r w:rsidR="00706588">
        <w:rPr>
          <w:rFonts w:ascii="Times New Roman" w:hAnsi="Times New Roman" w:cs="Times New Roman"/>
          <w:sz w:val="24"/>
          <w:szCs w:val="24"/>
        </w:rPr>
        <w:t>other promotional materials.</w:t>
      </w:r>
      <w:r w:rsidR="00783259">
        <w:rPr>
          <w:rFonts w:ascii="Times New Roman" w:hAnsi="Times New Roman" w:cs="Times New Roman"/>
          <w:sz w:val="24"/>
          <w:szCs w:val="24"/>
        </w:rPr>
        <w:t xml:space="preserve"> I was in regular contact with radio producers and authors.</w:t>
      </w:r>
    </w:p>
    <w:p w14:paraId="1CB16EF4" w14:textId="77777777" w:rsidR="00783259" w:rsidRPr="007C3DB0" w:rsidRDefault="00783259" w:rsidP="0070658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FA9448E" w14:textId="77777777" w:rsidR="007C3DB0" w:rsidRPr="0040600E" w:rsidRDefault="007C3DB0" w:rsidP="003E08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8FBAD" w14:textId="275B7593" w:rsidR="003E08D7" w:rsidRPr="0040600E" w:rsidRDefault="003E08D7" w:rsidP="003E08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00E">
        <w:rPr>
          <w:rFonts w:ascii="Times New Roman" w:hAnsi="Times New Roman" w:cs="Times New Roman"/>
          <w:b/>
          <w:bCs/>
          <w:sz w:val="24"/>
          <w:szCs w:val="24"/>
        </w:rPr>
        <w:t>Grants/Fellowships/Awards</w:t>
      </w:r>
    </w:p>
    <w:p w14:paraId="7F3C6C8E" w14:textId="4448ABFB" w:rsidR="003E08D7" w:rsidRPr="0040600E" w:rsidRDefault="003E08D7" w:rsidP="003E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Fall 2014 – Spring 2015</w:t>
      </w:r>
      <w:r w:rsidRPr="0040600E">
        <w:rPr>
          <w:rFonts w:ascii="Times New Roman" w:hAnsi="Times New Roman" w:cs="Times New Roman"/>
          <w:sz w:val="24"/>
          <w:szCs w:val="24"/>
        </w:rPr>
        <w:tab/>
        <w:t>Lester Longman Award in Art</w:t>
      </w:r>
    </w:p>
    <w:p w14:paraId="32FA88FC" w14:textId="6D3F47D0" w:rsidR="003E08D7" w:rsidRPr="0040600E" w:rsidRDefault="003E08D7" w:rsidP="003E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  <w:t>Elizabeth Gilmore Holt Scholarship</w:t>
      </w:r>
    </w:p>
    <w:p w14:paraId="2FB2E6E2" w14:textId="7BBD6905" w:rsidR="003E08D7" w:rsidRPr="0040600E" w:rsidRDefault="003E08D7" w:rsidP="003E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 xml:space="preserve">Fall 2013 – Spring 2014 </w:t>
      </w:r>
      <w:r w:rsidRPr="0040600E">
        <w:rPr>
          <w:rFonts w:ascii="Times New Roman" w:hAnsi="Times New Roman" w:cs="Times New Roman"/>
          <w:sz w:val="24"/>
          <w:szCs w:val="24"/>
        </w:rPr>
        <w:tab/>
        <w:t>Wilhelm and Jane Bodine Fellowship</w:t>
      </w:r>
    </w:p>
    <w:p w14:paraId="2C72D97B" w14:textId="10DD61D2" w:rsidR="003E08D7" w:rsidRPr="0040600E" w:rsidRDefault="003E08D7" w:rsidP="003E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Summer 2013</w:t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  <w:t>University of Iowa Graduate College Summer Fellowship</w:t>
      </w:r>
    </w:p>
    <w:p w14:paraId="17FE65EC" w14:textId="5CD2FEE5" w:rsidR="003E08D7" w:rsidRPr="0040600E" w:rsidRDefault="003E08D7" w:rsidP="003E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July 2013</w:t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  <w:t>Getty Fellowship to exhibit a poster at CIHA</w:t>
      </w:r>
    </w:p>
    <w:p w14:paraId="258988A3" w14:textId="39BBCAFE" w:rsidR="003E08D7" w:rsidRPr="0040600E" w:rsidRDefault="003E08D7" w:rsidP="003E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December 2010</w:t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  <w:t>Newberry Award</w:t>
      </w:r>
    </w:p>
    <w:p w14:paraId="74674571" w14:textId="38DFF1B8" w:rsidR="003E08D7" w:rsidRPr="0040600E" w:rsidRDefault="003E08D7" w:rsidP="003E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8E874" w14:textId="3705CAC3" w:rsidR="003E08D7" w:rsidRPr="0040600E" w:rsidRDefault="003E08D7" w:rsidP="003E08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00E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74407487" w14:textId="12820C6E" w:rsidR="007226E0" w:rsidRPr="0040600E" w:rsidRDefault="002A0E5F" w:rsidP="00C268B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2022</w:t>
      </w:r>
      <w:r w:rsidR="00682763" w:rsidRPr="0040600E">
        <w:rPr>
          <w:rFonts w:ascii="Times New Roman" w:hAnsi="Times New Roman" w:cs="Times New Roman"/>
          <w:sz w:val="24"/>
          <w:szCs w:val="24"/>
        </w:rPr>
        <w:tab/>
      </w:r>
      <w:r w:rsidR="00C268B8" w:rsidRPr="0040600E">
        <w:rPr>
          <w:rFonts w:ascii="Times New Roman" w:hAnsi="Times New Roman" w:cs="Times New Roman"/>
          <w:sz w:val="24"/>
          <w:szCs w:val="24"/>
        </w:rPr>
        <w:t>“</w:t>
      </w:r>
      <w:r w:rsidR="00181D35" w:rsidRPr="0040600E">
        <w:rPr>
          <w:rFonts w:ascii="Times New Roman" w:hAnsi="Times New Roman" w:cs="Times New Roman"/>
          <w:sz w:val="24"/>
          <w:szCs w:val="24"/>
        </w:rPr>
        <w:t>Die Gruppe</w:t>
      </w:r>
      <w:r w:rsidR="00C268B8" w:rsidRPr="0040600E">
        <w:rPr>
          <w:rFonts w:ascii="Times New Roman" w:hAnsi="Times New Roman" w:cs="Times New Roman"/>
          <w:sz w:val="24"/>
          <w:szCs w:val="24"/>
        </w:rPr>
        <w:t xml:space="preserve"> Zero: A Bodily Working Through of Wartime Terror</w:t>
      </w:r>
      <w:r w:rsidR="0000614A" w:rsidRPr="0040600E">
        <w:rPr>
          <w:rFonts w:ascii="Times New Roman" w:hAnsi="Times New Roman" w:cs="Times New Roman"/>
          <w:sz w:val="24"/>
          <w:szCs w:val="24"/>
        </w:rPr>
        <w:t xml:space="preserve">” </w:t>
      </w:r>
      <w:r w:rsidR="00C268B8" w:rsidRPr="0040600E">
        <w:rPr>
          <w:rFonts w:ascii="Times New Roman" w:hAnsi="Times New Roman" w:cs="Times New Roman"/>
          <w:sz w:val="24"/>
          <w:szCs w:val="24"/>
        </w:rPr>
        <w:t xml:space="preserve">in </w:t>
      </w:r>
      <w:r w:rsidR="006226DA" w:rsidRPr="0040600E">
        <w:rPr>
          <w:rFonts w:ascii="Times New Roman" w:hAnsi="Times New Roman" w:cs="Times New Roman"/>
          <w:i/>
          <w:iCs/>
          <w:sz w:val="24"/>
          <w:szCs w:val="24"/>
        </w:rPr>
        <w:t>How to Make the Body</w:t>
      </w:r>
      <w:r>
        <w:rPr>
          <w:rFonts w:ascii="Times New Roman" w:hAnsi="Times New Roman" w:cs="Times New Roman"/>
          <w:i/>
          <w:iCs/>
          <w:sz w:val="24"/>
          <w:szCs w:val="24"/>
        </w:rPr>
        <w:t>: Identity, Difference and Embodiment</w:t>
      </w:r>
      <w:r w:rsidR="006226DA" w:rsidRPr="0040600E">
        <w:rPr>
          <w:rFonts w:ascii="Times New Roman" w:hAnsi="Times New Roman" w:cs="Times New Roman"/>
          <w:sz w:val="24"/>
          <w:szCs w:val="24"/>
        </w:rPr>
        <w:t>, Bloomsbury Press</w:t>
      </w:r>
      <w:r w:rsidR="00C268B8" w:rsidRPr="0040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206B5" w14:textId="4E382FE9" w:rsidR="00EF7D67" w:rsidRPr="0040600E" w:rsidRDefault="00EF7D67" w:rsidP="00C268B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205DDB5D" w14:textId="3D5F04D8" w:rsidR="00213799" w:rsidRDefault="00F42136" w:rsidP="00C268B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</w:t>
      </w:r>
      <w:r w:rsidR="00DC0608">
        <w:rPr>
          <w:rFonts w:ascii="Times New Roman" w:hAnsi="Times New Roman" w:cs="Times New Roman"/>
          <w:sz w:val="24"/>
          <w:szCs w:val="24"/>
        </w:rPr>
        <w:t xml:space="preserve"> 20</w:t>
      </w:r>
      <w:r w:rsidR="00213799">
        <w:rPr>
          <w:rFonts w:ascii="Times New Roman" w:hAnsi="Times New Roman" w:cs="Times New Roman"/>
          <w:sz w:val="24"/>
          <w:szCs w:val="24"/>
        </w:rPr>
        <w:t>21</w:t>
      </w:r>
      <w:r w:rsidR="00213799">
        <w:rPr>
          <w:rFonts w:ascii="Times New Roman" w:hAnsi="Times New Roman" w:cs="Times New Roman"/>
          <w:sz w:val="24"/>
          <w:szCs w:val="24"/>
        </w:rPr>
        <w:tab/>
        <w:t>Introductory essay for exhibition catalog</w:t>
      </w:r>
      <w:r w:rsidR="001968F2">
        <w:rPr>
          <w:rFonts w:ascii="Times New Roman" w:hAnsi="Times New Roman" w:cs="Times New Roman"/>
          <w:sz w:val="24"/>
          <w:szCs w:val="24"/>
        </w:rPr>
        <w:t xml:space="preserve">, </w:t>
      </w:r>
      <w:r w:rsidR="001968F2" w:rsidRPr="004A7B05">
        <w:rPr>
          <w:rFonts w:ascii="Times New Roman" w:hAnsi="Times New Roman" w:cs="Times New Roman"/>
          <w:i/>
          <w:iCs/>
          <w:sz w:val="24"/>
          <w:szCs w:val="24"/>
        </w:rPr>
        <w:t>The Anthropocene Epoch</w:t>
      </w:r>
      <w:r w:rsidR="004A7B05">
        <w:rPr>
          <w:rFonts w:ascii="Times New Roman" w:hAnsi="Times New Roman" w:cs="Times New Roman"/>
          <w:sz w:val="24"/>
          <w:szCs w:val="24"/>
        </w:rPr>
        <w:t xml:space="preserve">, a collaborative exhibition created by curatorial studies </w:t>
      </w:r>
      <w:r>
        <w:rPr>
          <w:rFonts w:ascii="Times New Roman" w:hAnsi="Times New Roman" w:cs="Times New Roman"/>
          <w:sz w:val="24"/>
          <w:szCs w:val="24"/>
        </w:rPr>
        <w:t>students.</w:t>
      </w:r>
      <w:r w:rsidR="004A7B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5EB0F" w14:textId="77777777" w:rsidR="00213799" w:rsidRDefault="00213799" w:rsidP="00C268B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C92D589" w14:textId="4BB52F57" w:rsidR="00EF7D67" w:rsidRPr="0040600E" w:rsidRDefault="001B4902" w:rsidP="00C268B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Summer 2015</w:t>
      </w:r>
      <w:r w:rsidR="00D76A12" w:rsidRPr="0040600E">
        <w:rPr>
          <w:rFonts w:ascii="Times New Roman" w:hAnsi="Times New Roman" w:cs="Times New Roman"/>
          <w:sz w:val="24"/>
          <w:szCs w:val="24"/>
        </w:rPr>
        <w:tab/>
        <w:t>“Figge Exhibition Showcases the Diverse Work of UI Faculty”</w:t>
      </w:r>
    </w:p>
    <w:p w14:paraId="7E659C96" w14:textId="484D1F22" w:rsidR="00D76A12" w:rsidRPr="0040600E" w:rsidRDefault="00D76A12" w:rsidP="00C268B8">
      <w:pPr>
        <w:spacing w:after="0" w:line="240" w:lineRule="auto"/>
        <w:ind w:left="2880" w:hanging="2880"/>
        <w:rPr>
          <w:rFonts w:ascii="Times New Roman" w:hAnsi="Times New Roman" w:cs="Times New Roman"/>
          <w:i/>
          <w:iCs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i/>
          <w:iCs/>
          <w:sz w:val="24"/>
          <w:szCs w:val="24"/>
        </w:rPr>
        <w:t>Little Village Magazine</w:t>
      </w:r>
    </w:p>
    <w:p w14:paraId="51B03D82" w14:textId="71347C1D" w:rsidR="00D76A12" w:rsidRPr="0040600E" w:rsidRDefault="00D76A12" w:rsidP="00C268B8">
      <w:pPr>
        <w:spacing w:after="0" w:line="240" w:lineRule="auto"/>
        <w:ind w:left="2880" w:hanging="2880"/>
        <w:rPr>
          <w:rFonts w:ascii="Times New Roman" w:hAnsi="Times New Roman" w:cs="Times New Roman"/>
          <w:i/>
          <w:iCs/>
          <w:sz w:val="24"/>
          <w:szCs w:val="24"/>
        </w:rPr>
      </w:pPr>
    </w:p>
    <w:p w14:paraId="058A6737" w14:textId="38317AA1" w:rsidR="00D76A12" w:rsidRPr="0040600E" w:rsidRDefault="001B4902" w:rsidP="00C268B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Summer 2015</w:t>
      </w:r>
      <w:r w:rsidR="00D76A12" w:rsidRPr="0040600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E3C8D" w:rsidRPr="0040600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B36B1C" w:rsidRPr="0040600E">
        <w:rPr>
          <w:rFonts w:ascii="Times New Roman" w:hAnsi="Times New Roman" w:cs="Times New Roman"/>
          <w:sz w:val="24"/>
          <w:szCs w:val="24"/>
        </w:rPr>
        <w:t>Mental Illness, Architecture, and Tarot Cards Combine in CSPS</w:t>
      </w:r>
      <w:r w:rsidR="00EE3C8D" w:rsidRPr="0040600E">
        <w:rPr>
          <w:rFonts w:ascii="Times New Roman" w:hAnsi="Times New Roman" w:cs="Times New Roman"/>
          <w:sz w:val="24"/>
          <w:szCs w:val="24"/>
        </w:rPr>
        <w:t>”</w:t>
      </w:r>
    </w:p>
    <w:p w14:paraId="212F0D13" w14:textId="68226967" w:rsidR="00B36B1C" w:rsidRPr="0040600E" w:rsidRDefault="00B36B1C" w:rsidP="00C268B8">
      <w:pPr>
        <w:spacing w:after="0" w:line="240" w:lineRule="auto"/>
        <w:ind w:left="2880" w:hanging="2880"/>
        <w:rPr>
          <w:rFonts w:ascii="Times New Roman" w:hAnsi="Times New Roman" w:cs="Times New Roman"/>
          <w:i/>
          <w:iCs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i/>
          <w:iCs/>
          <w:sz w:val="24"/>
          <w:szCs w:val="24"/>
        </w:rPr>
        <w:t>Little Village Magazine</w:t>
      </w:r>
    </w:p>
    <w:p w14:paraId="49F17807" w14:textId="77777777" w:rsidR="00016268" w:rsidRPr="0040600E" w:rsidRDefault="00016268" w:rsidP="00C268B8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293A6" w14:textId="6EDA5B67" w:rsidR="00B36B1C" w:rsidRPr="0040600E" w:rsidRDefault="001B5D94" w:rsidP="00C268B8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 w:rsidRPr="0040600E">
        <w:rPr>
          <w:rFonts w:ascii="Times New Roman" w:hAnsi="Times New Roman" w:cs="Times New Roman"/>
          <w:b/>
          <w:bCs/>
          <w:sz w:val="24"/>
          <w:szCs w:val="24"/>
        </w:rPr>
        <w:t>Conferences</w:t>
      </w:r>
    </w:p>
    <w:p w14:paraId="17CC7B0B" w14:textId="77777777" w:rsidR="00FC036A" w:rsidRPr="0040600E" w:rsidRDefault="005A5374" w:rsidP="005A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 xml:space="preserve">February </w:t>
      </w:r>
      <w:r w:rsidR="00FC036A" w:rsidRPr="0040600E">
        <w:rPr>
          <w:rFonts w:ascii="Times New Roman" w:hAnsi="Times New Roman" w:cs="Times New Roman"/>
          <w:sz w:val="24"/>
          <w:szCs w:val="24"/>
        </w:rPr>
        <w:t>2020</w:t>
      </w:r>
      <w:r w:rsidR="00FC036A" w:rsidRPr="0040600E">
        <w:rPr>
          <w:rFonts w:ascii="Times New Roman" w:hAnsi="Times New Roman" w:cs="Times New Roman"/>
          <w:sz w:val="24"/>
          <w:szCs w:val="24"/>
        </w:rPr>
        <w:tab/>
      </w:r>
      <w:r w:rsidR="00FC036A" w:rsidRPr="0040600E">
        <w:rPr>
          <w:rFonts w:ascii="Times New Roman" w:hAnsi="Times New Roman" w:cs="Times New Roman"/>
          <w:sz w:val="24"/>
          <w:szCs w:val="24"/>
        </w:rPr>
        <w:tab/>
      </w:r>
      <w:r w:rsidR="00FC036A" w:rsidRPr="0040600E">
        <w:rPr>
          <w:rFonts w:ascii="Times New Roman" w:hAnsi="Times New Roman" w:cs="Times New Roman"/>
          <w:sz w:val="24"/>
          <w:szCs w:val="24"/>
        </w:rPr>
        <w:tab/>
        <w:t>CAA Roundtable Host: Art and Controversy</w:t>
      </w:r>
    </w:p>
    <w:p w14:paraId="43E68E3B" w14:textId="77777777" w:rsidR="00F60DB0" w:rsidRPr="0040600E" w:rsidRDefault="00F60DB0" w:rsidP="005A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1080D" w14:textId="3931BB2D" w:rsidR="00FC036A" w:rsidRPr="0040600E" w:rsidRDefault="00F60DB0" w:rsidP="005A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M</w:t>
      </w:r>
      <w:r w:rsidR="00FC036A" w:rsidRPr="0040600E">
        <w:rPr>
          <w:rFonts w:ascii="Times New Roman" w:hAnsi="Times New Roman" w:cs="Times New Roman"/>
          <w:sz w:val="24"/>
          <w:szCs w:val="24"/>
        </w:rPr>
        <w:t>arch 2018</w:t>
      </w:r>
      <w:r w:rsidR="00FC036A" w:rsidRPr="0040600E">
        <w:rPr>
          <w:rFonts w:ascii="Times New Roman" w:hAnsi="Times New Roman" w:cs="Times New Roman"/>
          <w:sz w:val="24"/>
          <w:szCs w:val="24"/>
        </w:rPr>
        <w:tab/>
      </w:r>
      <w:r w:rsidR="00FC036A" w:rsidRPr="0040600E">
        <w:rPr>
          <w:rFonts w:ascii="Times New Roman" w:hAnsi="Times New Roman" w:cs="Times New Roman"/>
          <w:sz w:val="24"/>
          <w:szCs w:val="24"/>
        </w:rPr>
        <w:tab/>
      </w:r>
      <w:r w:rsidR="00FC036A" w:rsidRPr="0040600E">
        <w:rPr>
          <w:rFonts w:ascii="Times New Roman" w:hAnsi="Times New Roman" w:cs="Times New Roman"/>
          <w:sz w:val="24"/>
          <w:szCs w:val="24"/>
        </w:rPr>
        <w:tab/>
        <w:t>You Are Here: An Interdisciplinary Conference</w:t>
      </w:r>
    </w:p>
    <w:p w14:paraId="6110E680" w14:textId="62D6455B" w:rsidR="00FC036A" w:rsidRDefault="00F60DB0" w:rsidP="005A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="00FC036A" w:rsidRPr="0040600E">
        <w:rPr>
          <w:rFonts w:ascii="Times New Roman" w:hAnsi="Times New Roman" w:cs="Times New Roman"/>
          <w:sz w:val="24"/>
          <w:szCs w:val="24"/>
        </w:rPr>
        <w:tab/>
      </w:r>
      <w:r w:rsidR="00FC036A" w:rsidRPr="0040600E">
        <w:rPr>
          <w:rFonts w:ascii="Times New Roman" w:hAnsi="Times New Roman" w:cs="Times New Roman"/>
          <w:sz w:val="24"/>
          <w:szCs w:val="24"/>
        </w:rPr>
        <w:tab/>
      </w:r>
      <w:r w:rsidR="00FC036A" w:rsidRPr="0040600E">
        <w:rPr>
          <w:rFonts w:ascii="Times New Roman" w:hAnsi="Times New Roman" w:cs="Times New Roman"/>
          <w:sz w:val="24"/>
          <w:szCs w:val="24"/>
        </w:rPr>
        <w:tab/>
        <w:t>Creighton University</w:t>
      </w:r>
    </w:p>
    <w:p w14:paraId="00AAF2D0" w14:textId="77777777" w:rsidR="00F60DB0" w:rsidRDefault="00F60DB0" w:rsidP="005A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7603B" w14:textId="5074336B" w:rsidR="001B5D94" w:rsidRPr="001B5D94" w:rsidRDefault="006550CC" w:rsidP="005A5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304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Group Zero: A </w:t>
      </w:r>
      <w:r w:rsidR="00AD304F">
        <w:rPr>
          <w:rFonts w:ascii="Times New Roman" w:hAnsi="Times New Roman" w:cs="Times New Roman"/>
          <w:sz w:val="24"/>
          <w:szCs w:val="24"/>
        </w:rPr>
        <w:t>Phenomenological Path to Agency”</w:t>
      </w:r>
      <w:r w:rsidR="00FC03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24022" w14:textId="7D2BB5BE" w:rsidR="00B36B1C" w:rsidRDefault="00B36B1C" w:rsidP="00C268B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3C8D">
        <w:rPr>
          <w:rFonts w:ascii="Times New Roman" w:hAnsi="Times New Roman" w:cs="Times New Roman"/>
          <w:sz w:val="24"/>
          <w:szCs w:val="24"/>
        </w:rPr>
        <w:t xml:space="preserve"> </w:t>
      </w:r>
      <w:r w:rsidR="00AD304F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C95D1E">
        <w:rPr>
          <w:rFonts w:ascii="Times New Roman" w:hAnsi="Times New Roman" w:cs="Times New Roman"/>
          <w:sz w:val="24"/>
          <w:szCs w:val="24"/>
        </w:rPr>
        <w:t>Kansas at Lawrence</w:t>
      </w:r>
    </w:p>
    <w:p w14:paraId="6B3D32C8" w14:textId="7FE57154" w:rsidR="00C95D1E" w:rsidRDefault="00C95D1E" w:rsidP="00C268B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September 2014</w:t>
      </w:r>
      <w:r>
        <w:rPr>
          <w:rFonts w:ascii="Times New Roman" w:hAnsi="Times New Roman" w:cs="Times New Roman"/>
          <w:sz w:val="24"/>
          <w:szCs w:val="24"/>
        </w:rPr>
        <w:tab/>
        <w:t>“Zero’s Utopia</w:t>
      </w:r>
      <w:r w:rsidR="00906592">
        <w:rPr>
          <w:rFonts w:ascii="Times New Roman" w:hAnsi="Times New Roman" w:cs="Times New Roman"/>
          <w:sz w:val="24"/>
          <w:szCs w:val="24"/>
        </w:rPr>
        <w:t xml:space="preserve">: </w:t>
      </w:r>
      <w:r w:rsidR="00D86B95">
        <w:rPr>
          <w:rFonts w:ascii="Times New Roman" w:hAnsi="Times New Roman" w:cs="Times New Roman"/>
          <w:sz w:val="24"/>
          <w:szCs w:val="24"/>
        </w:rPr>
        <w:t>A Working Through of Trauma</w:t>
      </w:r>
      <w:r w:rsidR="00906592">
        <w:rPr>
          <w:rFonts w:ascii="Times New Roman" w:hAnsi="Times New Roman" w:cs="Times New Roman"/>
          <w:sz w:val="24"/>
          <w:szCs w:val="24"/>
        </w:rPr>
        <w:t>”</w:t>
      </w:r>
    </w:p>
    <w:p w14:paraId="5CFA4ACC" w14:textId="09144AE1" w:rsidR="00D86B95" w:rsidRDefault="00906592" w:rsidP="00C268B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German Studies Association Conference Semina</w:t>
      </w:r>
      <w:r w:rsidR="00D86B95">
        <w:rPr>
          <w:rFonts w:ascii="Times New Roman" w:hAnsi="Times New Roman" w:cs="Times New Roman"/>
          <w:sz w:val="24"/>
          <w:szCs w:val="24"/>
        </w:rPr>
        <w:t>r</w:t>
      </w:r>
    </w:p>
    <w:p w14:paraId="45A846F0" w14:textId="783580CF" w:rsidR="00906592" w:rsidRDefault="00D86B95" w:rsidP="00D86B95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Kansas City, Missouri</w:t>
      </w:r>
    </w:p>
    <w:p w14:paraId="379B8567" w14:textId="6459922A" w:rsidR="00D86B95" w:rsidRDefault="00D86B95" w:rsidP="00D86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9359D" w14:textId="59AFF1B4" w:rsidR="00D86B95" w:rsidRDefault="00D86B95" w:rsidP="00D86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“Zero: A Network Rediscovered”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Ohio State University, Columbus, Ohio</w:t>
      </w:r>
    </w:p>
    <w:p w14:paraId="4DD86C25" w14:textId="02B9948C" w:rsidR="00D86B95" w:rsidRDefault="00D86B95" w:rsidP="00D86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46ED1" w14:textId="16524293" w:rsidR="00D86B95" w:rsidRDefault="0067471F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2013</w:t>
      </w:r>
      <w:r>
        <w:rPr>
          <w:rFonts w:ascii="Times New Roman" w:hAnsi="Times New Roman" w:cs="Times New Roman"/>
          <w:sz w:val="24"/>
          <w:szCs w:val="24"/>
        </w:rPr>
        <w:tab/>
        <w:t xml:space="preserve">“Sense-Ability: Zero from the Postwar Collective to the Postmodern Individual,” </w:t>
      </w:r>
      <w:r w:rsidR="00200D70">
        <w:rPr>
          <w:rFonts w:ascii="Times New Roman" w:hAnsi="Times New Roman" w:cs="Times New Roman"/>
          <w:sz w:val="24"/>
          <w:szCs w:val="24"/>
        </w:rPr>
        <w:t>UCLA Symposium</w:t>
      </w:r>
    </w:p>
    <w:p w14:paraId="6CD0B015" w14:textId="1CFFF5B1" w:rsidR="00200D70" w:rsidRDefault="00200D70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228135AF" w14:textId="28468CC7" w:rsidR="00200D70" w:rsidRDefault="00200D70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2012</w:t>
      </w:r>
      <w:r>
        <w:rPr>
          <w:rFonts w:ascii="Times New Roman" w:hAnsi="Times New Roman" w:cs="Times New Roman"/>
          <w:sz w:val="24"/>
          <w:szCs w:val="24"/>
        </w:rPr>
        <w:tab/>
        <w:t>“Aerial Bombing and the Visual Culture of Zero”</w:t>
      </w:r>
    </w:p>
    <w:p w14:paraId="35938669" w14:textId="79C1610C" w:rsidR="00200D70" w:rsidRDefault="00200D70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German Studies Association</w:t>
      </w:r>
      <w:r w:rsidR="009454CD">
        <w:rPr>
          <w:rFonts w:ascii="Times New Roman" w:hAnsi="Times New Roman" w:cs="Times New Roman"/>
          <w:sz w:val="24"/>
          <w:szCs w:val="24"/>
        </w:rPr>
        <w:t>, Milwaukee, Wisconsin</w:t>
      </w:r>
    </w:p>
    <w:p w14:paraId="0AB50DFC" w14:textId="5EE64381" w:rsidR="009454CD" w:rsidRDefault="009454CD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42B8863A" w14:textId="7EEB4D6A" w:rsidR="009454CD" w:rsidRDefault="009454CD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</w:t>
      </w:r>
      <w:r w:rsidR="00F749D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 2012</w:t>
      </w:r>
      <w:r w:rsidR="00F749DB">
        <w:rPr>
          <w:rFonts w:ascii="Times New Roman" w:hAnsi="Times New Roman" w:cs="Times New Roman"/>
          <w:sz w:val="24"/>
          <w:szCs w:val="24"/>
        </w:rPr>
        <w:tab/>
        <w:t>“Zero: Countdown to Utopia?”</w:t>
      </w:r>
    </w:p>
    <w:p w14:paraId="2A73CC76" w14:textId="733ED322" w:rsidR="00F749DB" w:rsidRDefault="00F749DB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Religion, Arts, and Literature Conference </w:t>
      </w:r>
    </w:p>
    <w:p w14:paraId="4C36AEFF" w14:textId="37F82AF5" w:rsidR="00F749DB" w:rsidRDefault="00F749DB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University of Iowa</w:t>
      </w:r>
    </w:p>
    <w:p w14:paraId="1D4A89D3" w14:textId="77777777" w:rsidR="001B4902" w:rsidRDefault="001B4902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279EAD94" w14:textId="5D3A3686" w:rsidR="00F749DB" w:rsidRDefault="00F749DB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2007</w:t>
      </w:r>
      <w:r>
        <w:rPr>
          <w:rFonts w:ascii="Times New Roman" w:hAnsi="Times New Roman" w:cs="Times New Roman"/>
          <w:sz w:val="24"/>
          <w:szCs w:val="24"/>
        </w:rPr>
        <w:tab/>
        <w:t>“The Visual Culture of Late Medieval Confinement Rooms</w:t>
      </w:r>
    </w:p>
    <w:p w14:paraId="36672F22" w14:textId="45DFC690" w:rsidR="00F749DB" w:rsidRDefault="00F749DB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Indiana University, Medieval Studies Institute Symposi</w:t>
      </w:r>
      <w:r w:rsidR="00F60DB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m.</w:t>
      </w:r>
    </w:p>
    <w:p w14:paraId="34D14F91" w14:textId="5CE63707" w:rsidR="00F60DB0" w:rsidRDefault="00F60DB0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74A0ABD2" w14:textId="17557687" w:rsidR="00845904" w:rsidRPr="005A27EE" w:rsidRDefault="00845904" w:rsidP="00F60DB0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 w:rsidRPr="005A27EE">
        <w:rPr>
          <w:rFonts w:ascii="Times New Roman" w:hAnsi="Times New Roman" w:cs="Times New Roman"/>
          <w:b/>
          <w:bCs/>
          <w:sz w:val="24"/>
          <w:szCs w:val="24"/>
        </w:rPr>
        <w:t>Guest Lecturer/Panel Participant</w:t>
      </w:r>
    </w:p>
    <w:p w14:paraId="4BEDF986" w14:textId="1541E761" w:rsidR="00F42136" w:rsidRDefault="00F42136" w:rsidP="00F4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Louisville</w:t>
      </w:r>
    </w:p>
    <w:p w14:paraId="1C562CA9" w14:textId="03ABD31E" w:rsidR="00F42136" w:rsidRDefault="00F42136" w:rsidP="00F42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3150">
        <w:rPr>
          <w:rFonts w:ascii="Times New Roman" w:hAnsi="Times New Roman" w:cs="Times New Roman"/>
          <w:sz w:val="24"/>
          <w:szCs w:val="24"/>
        </w:rPr>
        <w:t>Group Zero: We are for Everything!</w:t>
      </w:r>
    </w:p>
    <w:p w14:paraId="6E976A71" w14:textId="77777777" w:rsidR="00F42136" w:rsidRDefault="00F42136" w:rsidP="00845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7C9B2" w14:textId="038A6027" w:rsidR="003450A7" w:rsidRPr="0040600E" w:rsidRDefault="007C0AC9" w:rsidP="00845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January</w:t>
      </w:r>
      <w:r w:rsidR="003450A7" w:rsidRPr="0040600E">
        <w:rPr>
          <w:rFonts w:ascii="Times New Roman" w:hAnsi="Times New Roman" w:cs="Times New Roman"/>
          <w:sz w:val="24"/>
          <w:szCs w:val="24"/>
        </w:rPr>
        <w:t xml:space="preserve"> 2019</w:t>
      </w:r>
      <w:r w:rsidR="003450A7" w:rsidRPr="0040600E">
        <w:rPr>
          <w:rFonts w:ascii="Times New Roman" w:hAnsi="Times New Roman" w:cs="Times New Roman"/>
          <w:sz w:val="24"/>
          <w:szCs w:val="24"/>
        </w:rPr>
        <w:tab/>
      </w:r>
      <w:r w:rsidR="003450A7" w:rsidRPr="0040600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450A7" w:rsidRPr="0040600E">
        <w:rPr>
          <w:rFonts w:ascii="Times New Roman" w:hAnsi="Times New Roman" w:cs="Times New Roman"/>
          <w:sz w:val="24"/>
          <w:szCs w:val="24"/>
        </w:rPr>
        <w:tab/>
      </w:r>
      <w:r w:rsidR="00602A22" w:rsidRPr="0040600E">
        <w:rPr>
          <w:rFonts w:ascii="Times New Roman" w:hAnsi="Times New Roman" w:cs="Times New Roman"/>
          <w:sz w:val="24"/>
          <w:szCs w:val="24"/>
        </w:rPr>
        <w:t>University of Louisville</w:t>
      </w:r>
    </w:p>
    <w:p w14:paraId="18B80E27" w14:textId="2F49E5E2" w:rsidR="00845904" w:rsidRPr="0040600E" w:rsidRDefault="00845904" w:rsidP="00602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ab/>
      </w:r>
      <w:r w:rsidRPr="0040600E">
        <w:rPr>
          <w:rFonts w:ascii="Times New Roman" w:hAnsi="Times New Roman" w:cs="Times New Roman"/>
          <w:sz w:val="24"/>
          <w:szCs w:val="24"/>
        </w:rPr>
        <w:tab/>
      </w:r>
      <w:r w:rsidR="00CC2883" w:rsidRPr="0040600E">
        <w:rPr>
          <w:rFonts w:ascii="Times New Roman" w:hAnsi="Times New Roman" w:cs="Times New Roman"/>
          <w:sz w:val="24"/>
          <w:szCs w:val="24"/>
        </w:rPr>
        <w:tab/>
      </w:r>
      <w:r w:rsidR="00CC2883" w:rsidRPr="0040600E">
        <w:rPr>
          <w:rFonts w:ascii="Times New Roman" w:hAnsi="Times New Roman" w:cs="Times New Roman"/>
          <w:sz w:val="24"/>
          <w:szCs w:val="24"/>
        </w:rPr>
        <w:tab/>
      </w:r>
      <w:r w:rsidR="00602A22" w:rsidRPr="0040600E">
        <w:rPr>
          <w:rFonts w:ascii="Times New Roman" w:hAnsi="Times New Roman" w:cs="Times New Roman"/>
          <w:sz w:val="24"/>
          <w:szCs w:val="24"/>
        </w:rPr>
        <w:t>Donna Haraway</w:t>
      </w:r>
      <w:r w:rsidR="00186F44" w:rsidRPr="0040600E">
        <w:rPr>
          <w:rFonts w:ascii="Times New Roman" w:hAnsi="Times New Roman" w:cs="Times New Roman"/>
          <w:sz w:val="24"/>
          <w:szCs w:val="24"/>
        </w:rPr>
        <w:t>: Cyborg Manifesto and Feminism</w:t>
      </w:r>
    </w:p>
    <w:p w14:paraId="254107B8" w14:textId="77777777" w:rsidR="00CC2883" w:rsidRPr="0040600E" w:rsidRDefault="00CC2883" w:rsidP="00602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3E21D" w14:textId="0D927754" w:rsidR="001A4E22" w:rsidRPr="0040600E" w:rsidRDefault="007C0AC9" w:rsidP="0062434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February 2019</w:t>
      </w:r>
      <w:r w:rsidR="00624348" w:rsidRPr="0040600E">
        <w:rPr>
          <w:rFonts w:ascii="Times New Roman" w:hAnsi="Times New Roman" w:cs="Times New Roman"/>
          <w:sz w:val="24"/>
          <w:szCs w:val="24"/>
        </w:rPr>
        <w:tab/>
      </w:r>
      <w:r w:rsidR="001A4E22" w:rsidRPr="0040600E">
        <w:rPr>
          <w:rFonts w:ascii="Times New Roman" w:hAnsi="Times New Roman" w:cs="Times New Roman"/>
          <w:sz w:val="24"/>
          <w:szCs w:val="24"/>
        </w:rPr>
        <w:t>University of Louisville</w:t>
      </w:r>
    </w:p>
    <w:p w14:paraId="7D25D4D9" w14:textId="22DEA1DA" w:rsidR="00845904" w:rsidRDefault="00624348" w:rsidP="001A4E22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40600E">
        <w:rPr>
          <w:rFonts w:ascii="Times New Roman" w:hAnsi="Times New Roman" w:cs="Times New Roman"/>
          <w:sz w:val="24"/>
          <w:szCs w:val="24"/>
        </w:rPr>
        <w:t>Merleau-Ponty, Phenomenology, and</w:t>
      </w:r>
      <w:r w:rsidR="007C0AC9" w:rsidRPr="0040600E">
        <w:rPr>
          <w:rFonts w:ascii="Times New Roman" w:hAnsi="Times New Roman" w:cs="Times New Roman"/>
          <w:sz w:val="24"/>
          <w:szCs w:val="24"/>
        </w:rPr>
        <w:t xml:space="preserve"> </w:t>
      </w:r>
      <w:r w:rsidRPr="0040600E">
        <w:rPr>
          <w:rFonts w:ascii="Times New Roman" w:hAnsi="Times New Roman" w:cs="Times New Roman"/>
          <w:sz w:val="24"/>
          <w:szCs w:val="24"/>
        </w:rPr>
        <w:t>Cezanne’s Doubt</w:t>
      </w:r>
    </w:p>
    <w:p w14:paraId="2F5D2852" w14:textId="77777777" w:rsidR="007C0AC9" w:rsidRDefault="007C0AC9" w:rsidP="00F60DB0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74682791" w14:textId="2283A4FC" w:rsidR="00F60DB0" w:rsidRDefault="00F60DB0" w:rsidP="00F60DB0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2012</w:t>
      </w:r>
      <w:r>
        <w:rPr>
          <w:rFonts w:ascii="Times New Roman" w:hAnsi="Times New Roman" w:cs="Times New Roman"/>
          <w:sz w:val="24"/>
          <w:szCs w:val="24"/>
        </w:rPr>
        <w:tab/>
        <w:t>Drake University</w:t>
      </w:r>
      <w:r w:rsidR="00E66A29">
        <w:rPr>
          <w:rFonts w:ascii="Times New Roman" w:hAnsi="Times New Roman" w:cs="Times New Roman"/>
          <w:sz w:val="24"/>
          <w:szCs w:val="24"/>
        </w:rPr>
        <w:t xml:space="preserve"> Invited Lecturer</w:t>
      </w:r>
      <w:r w:rsidR="00E66A29">
        <w:rPr>
          <w:rFonts w:ascii="Times New Roman" w:hAnsi="Times New Roman" w:cs="Times New Roman"/>
          <w:sz w:val="24"/>
          <w:szCs w:val="24"/>
        </w:rPr>
        <w:tab/>
      </w:r>
    </w:p>
    <w:p w14:paraId="0647A5BB" w14:textId="624836AF" w:rsidR="00E66A29" w:rsidRDefault="00E66A29" w:rsidP="00F60DB0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“Zero: Countdown to Utopia?”</w:t>
      </w:r>
    </w:p>
    <w:p w14:paraId="0766B96F" w14:textId="0AE49358" w:rsidR="00E66A29" w:rsidRDefault="00E66A29" w:rsidP="00F60DB0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7DF55D66" w14:textId="01C3866F" w:rsidR="00E66A29" w:rsidRDefault="009245F8" w:rsidP="00F60DB0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2009</w:t>
      </w:r>
      <w:r>
        <w:rPr>
          <w:rFonts w:ascii="Times New Roman" w:hAnsi="Times New Roman" w:cs="Times New Roman"/>
          <w:sz w:val="24"/>
          <w:szCs w:val="24"/>
        </w:rPr>
        <w:tab/>
        <w:t>Champaign Public Library</w:t>
      </w:r>
    </w:p>
    <w:p w14:paraId="4508F68A" w14:textId="574B6F91" w:rsidR="009245F8" w:rsidRDefault="009245F8" w:rsidP="00F60DB0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7424">
        <w:rPr>
          <w:rFonts w:ascii="Times New Roman" w:hAnsi="Times New Roman" w:cs="Times New Roman"/>
          <w:sz w:val="24"/>
          <w:szCs w:val="24"/>
        </w:rPr>
        <w:t>“Is Jean-Michel Basquiat a ‘Black’ Artist?”</w:t>
      </w:r>
    </w:p>
    <w:p w14:paraId="0403ED37" w14:textId="6B353734" w:rsidR="00D47424" w:rsidRDefault="00D47424" w:rsidP="00F60DB0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3343C3" w14:textId="097E1C23" w:rsidR="00D47424" w:rsidRDefault="00D47424" w:rsidP="00F60DB0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2009</w:t>
      </w:r>
      <w:r>
        <w:rPr>
          <w:rFonts w:ascii="Times New Roman" w:hAnsi="Times New Roman" w:cs="Times New Roman"/>
          <w:sz w:val="24"/>
          <w:szCs w:val="24"/>
        </w:rPr>
        <w:tab/>
      </w:r>
      <w:r w:rsidR="00541D78">
        <w:rPr>
          <w:rFonts w:ascii="Times New Roman" w:hAnsi="Times New Roman" w:cs="Times New Roman"/>
          <w:sz w:val="24"/>
          <w:szCs w:val="24"/>
        </w:rPr>
        <w:t>University of Illinois at Champaign-Urbana</w:t>
      </w:r>
    </w:p>
    <w:p w14:paraId="7393B096" w14:textId="65B389F4" w:rsidR="00D47424" w:rsidRDefault="00D47424" w:rsidP="00541D7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</w:t>
      </w:r>
      <w:r w:rsidR="00541D78">
        <w:rPr>
          <w:rFonts w:ascii="Times New Roman" w:hAnsi="Times New Roman" w:cs="Times New Roman"/>
          <w:sz w:val="24"/>
          <w:szCs w:val="24"/>
        </w:rPr>
        <w:t xml:space="preserve"> for Panel with Christine Guth</w:t>
      </w:r>
      <w:r w:rsidR="005A27EE">
        <w:rPr>
          <w:rFonts w:ascii="Times New Roman" w:hAnsi="Times New Roman" w:cs="Times New Roman"/>
          <w:sz w:val="24"/>
          <w:szCs w:val="24"/>
        </w:rPr>
        <w:t xml:space="preserve"> and Anne Burkus-Chasson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E6545" w14:textId="77777777" w:rsidR="005A27EE" w:rsidRDefault="005A27EE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06DA0115" w14:textId="0D613B38" w:rsidR="00F60DB0" w:rsidRPr="00016268" w:rsidRDefault="005A27EE" w:rsidP="0067471F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 w:rsidRPr="00016268">
        <w:rPr>
          <w:rFonts w:ascii="Times New Roman" w:hAnsi="Times New Roman" w:cs="Times New Roman"/>
          <w:b/>
          <w:bCs/>
          <w:sz w:val="24"/>
          <w:szCs w:val="24"/>
        </w:rPr>
        <w:t>Professional Affiliations</w:t>
      </w:r>
      <w:r w:rsidRPr="0001626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297AE7" w14:textId="62FE71EC" w:rsidR="005A27EE" w:rsidRDefault="005A27EE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Art Association</w:t>
      </w:r>
    </w:p>
    <w:p w14:paraId="5665658A" w14:textId="0D5F1CEB" w:rsidR="005A27EE" w:rsidRDefault="005A27EE" w:rsidP="0067471F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 Studies Association</w:t>
      </w:r>
    </w:p>
    <w:sectPr w:rsidR="005A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63F3D"/>
    <w:multiLevelType w:val="hybridMultilevel"/>
    <w:tmpl w:val="7CD6A9B4"/>
    <w:lvl w:ilvl="0" w:tplc="4DB46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26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AE"/>
    <w:rsid w:val="00000094"/>
    <w:rsid w:val="0000614A"/>
    <w:rsid w:val="00011087"/>
    <w:rsid w:val="00016268"/>
    <w:rsid w:val="00076E58"/>
    <w:rsid w:val="000D1BAE"/>
    <w:rsid w:val="001157A6"/>
    <w:rsid w:val="00181D35"/>
    <w:rsid w:val="00186F44"/>
    <w:rsid w:val="001968F2"/>
    <w:rsid w:val="001A4E22"/>
    <w:rsid w:val="001B4902"/>
    <w:rsid w:val="001B5D94"/>
    <w:rsid w:val="00200D70"/>
    <w:rsid w:val="00213799"/>
    <w:rsid w:val="0027778E"/>
    <w:rsid w:val="002830B2"/>
    <w:rsid w:val="002A0E5F"/>
    <w:rsid w:val="002A5F56"/>
    <w:rsid w:val="003450A7"/>
    <w:rsid w:val="003937CA"/>
    <w:rsid w:val="003E08D7"/>
    <w:rsid w:val="0040600E"/>
    <w:rsid w:val="004807EC"/>
    <w:rsid w:val="004A7B05"/>
    <w:rsid w:val="00507474"/>
    <w:rsid w:val="0051690C"/>
    <w:rsid w:val="00541D78"/>
    <w:rsid w:val="00585922"/>
    <w:rsid w:val="00592934"/>
    <w:rsid w:val="00594C2C"/>
    <w:rsid w:val="00595210"/>
    <w:rsid w:val="005A27EE"/>
    <w:rsid w:val="005A5374"/>
    <w:rsid w:val="005E0B5D"/>
    <w:rsid w:val="00602A22"/>
    <w:rsid w:val="0061309E"/>
    <w:rsid w:val="006226DA"/>
    <w:rsid w:val="00624348"/>
    <w:rsid w:val="006550CC"/>
    <w:rsid w:val="0067471F"/>
    <w:rsid w:val="00682763"/>
    <w:rsid w:val="006873C1"/>
    <w:rsid w:val="007025F1"/>
    <w:rsid w:val="00706588"/>
    <w:rsid w:val="00711199"/>
    <w:rsid w:val="007124E5"/>
    <w:rsid w:val="007226E0"/>
    <w:rsid w:val="00734C27"/>
    <w:rsid w:val="0074584B"/>
    <w:rsid w:val="00754E56"/>
    <w:rsid w:val="00761128"/>
    <w:rsid w:val="00783259"/>
    <w:rsid w:val="007C0AC9"/>
    <w:rsid w:val="007C3DB0"/>
    <w:rsid w:val="00845904"/>
    <w:rsid w:val="008C5EB6"/>
    <w:rsid w:val="00906592"/>
    <w:rsid w:val="009245F8"/>
    <w:rsid w:val="009454CD"/>
    <w:rsid w:val="00996D88"/>
    <w:rsid w:val="00A279D2"/>
    <w:rsid w:val="00A45630"/>
    <w:rsid w:val="00A82F92"/>
    <w:rsid w:val="00A83AAB"/>
    <w:rsid w:val="00A95E8D"/>
    <w:rsid w:val="00AB0378"/>
    <w:rsid w:val="00AD304F"/>
    <w:rsid w:val="00B36B1C"/>
    <w:rsid w:val="00BD10ED"/>
    <w:rsid w:val="00C268B8"/>
    <w:rsid w:val="00C26DAE"/>
    <w:rsid w:val="00C95D1E"/>
    <w:rsid w:val="00CC2883"/>
    <w:rsid w:val="00CC3150"/>
    <w:rsid w:val="00CF0A00"/>
    <w:rsid w:val="00D23C0B"/>
    <w:rsid w:val="00D47424"/>
    <w:rsid w:val="00D76A12"/>
    <w:rsid w:val="00D858A9"/>
    <w:rsid w:val="00D86B95"/>
    <w:rsid w:val="00D966C9"/>
    <w:rsid w:val="00DB6569"/>
    <w:rsid w:val="00DC0608"/>
    <w:rsid w:val="00E66A29"/>
    <w:rsid w:val="00E94585"/>
    <w:rsid w:val="00EE3C8D"/>
    <w:rsid w:val="00EF4303"/>
    <w:rsid w:val="00EF7D67"/>
    <w:rsid w:val="00F25727"/>
    <w:rsid w:val="00F42136"/>
    <w:rsid w:val="00F60DB0"/>
    <w:rsid w:val="00F749DB"/>
    <w:rsid w:val="00F95D79"/>
    <w:rsid w:val="00FC036A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2591"/>
  <w15:chartTrackingRefBased/>
  <w15:docId w15:val="{E58989DA-0866-476B-90A3-E75359F7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D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D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3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holaday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Holaday</dc:creator>
  <cp:keywords/>
  <dc:description/>
  <cp:lastModifiedBy>Holaday, Jill</cp:lastModifiedBy>
  <cp:revision>3</cp:revision>
  <dcterms:created xsi:type="dcterms:W3CDTF">2022-09-29T15:14:00Z</dcterms:created>
  <dcterms:modified xsi:type="dcterms:W3CDTF">2022-09-29T15:15:00Z</dcterms:modified>
</cp:coreProperties>
</file>