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4D" w:rsidRDefault="0059385A" w:rsidP="005D7EC2">
      <w:pPr>
        <w:spacing w:after="120" w:line="276" w:lineRule="auto"/>
        <w:jc w:val="center"/>
        <w:rPr>
          <w:rFonts w:eastAsia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0</wp:posOffset>
            </wp:positionV>
            <wp:extent cx="2758440" cy="1209675"/>
            <wp:effectExtent l="0" t="0" r="3810" b="9525"/>
            <wp:wrapSquare wrapText="bothSides"/>
            <wp:docPr id="4" name="Picture 4" descr="CMU_B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U_BU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7FD" w:rsidRDefault="00B417FD" w:rsidP="0057144D">
      <w:pPr>
        <w:spacing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MBA 3+2 </w:t>
      </w:r>
      <w:r w:rsidR="00F22062">
        <w:rPr>
          <w:rFonts w:eastAsia="Calibri"/>
          <w:b/>
          <w:sz w:val="32"/>
          <w:szCs w:val="32"/>
        </w:rPr>
        <w:t xml:space="preserve">Concurrent Enrollment </w:t>
      </w:r>
      <w:r>
        <w:rPr>
          <w:rFonts w:eastAsia="Calibri"/>
          <w:b/>
          <w:sz w:val="32"/>
          <w:szCs w:val="32"/>
        </w:rPr>
        <w:t>Program</w:t>
      </w:r>
    </w:p>
    <w:p w:rsidR="000508DE" w:rsidRPr="0057144D" w:rsidRDefault="000508DE" w:rsidP="0057144D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57144D">
        <w:rPr>
          <w:rFonts w:eastAsia="Calibri"/>
          <w:b/>
          <w:sz w:val="32"/>
          <w:szCs w:val="32"/>
        </w:rPr>
        <w:t>ADMISSIONS APPLICATION</w:t>
      </w:r>
      <w:r w:rsidR="006D3B13">
        <w:rPr>
          <w:rFonts w:eastAsia="Calibri"/>
          <w:b/>
          <w:sz w:val="32"/>
          <w:szCs w:val="32"/>
        </w:rPr>
        <w:t xml:space="preserve"> FORM</w:t>
      </w:r>
    </w:p>
    <w:p w:rsidR="0057144D" w:rsidRPr="005D7EC2" w:rsidRDefault="0057144D" w:rsidP="0057144D">
      <w:pPr>
        <w:spacing w:line="276" w:lineRule="auto"/>
        <w:jc w:val="center"/>
        <w:rPr>
          <w:rFonts w:eastAsia="Calibri"/>
          <w:sz w:val="20"/>
          <w:szCs w:val="32"/>
        </w:rPr>
      </w:pPr>
    </w:p>
    <w:p w:rsidR="00061857" w:rsidRDefault="00061857" w:rsidP="001C0558">
      <w:pPr>
        <w:spacing w:line="360" w:lineRule="auto"/>
        <w:rPr>
          <w:rFonts w:eastAsia="Calibri"/>
        </w:rPr>
      </w:pPr>
    </w:p>
    <w:p w:rsidR="00B417FD" w:rsidRDefault="00D4129B" w:rsidP="001C0558">
      <w:pPr>
        <w:spacing w:line="360" w:lineRule="auto"/>
        <w:rPr>
          <w:rFonts w:eastAsia="Calibri"/>
        </w:rPr>
      </w:pPr>
      <w:r w:rsidRPr="00D4129B">
        <w:rPr>
          <w:rFonts w:eastAsia="Calibri"/>
        </w:rPr>
        <w:t>This is a very rigorous program that combines an approved undergraduate program with the MBA program. The student must graduate in five years with both degrees.  Admission into in the Bachelor Degree/MBA 3+2 Concurrent Enrollment Program is not an entitlement. Applicants are only accepted to begin in the fall semester with the application and admissions process starting the preceding spring semester</w:t>
      </w:r>
      <w:r w:rsidR="001C0558">
        <w:rPr>
          <w:rFonts w:eastAsia="Calibri"/>
        </w:rPr>
        <w:t xml:space="preserve"> of their Junior year</w:t>
      </w:r>
      <w:r w:rsidRPr="00D4129B">
        <w:rPr>
          <w:rFonts w:eastAsia="Calibri"/>
        </w:rPr>
        <w:t xml:space="preserve">. Admission is restricted to those students who meet the 3+2 criteria outlined in the course catalog in addition to all the criteria for the MBA program. Please review the MBA requirements </w:t>
      </w:r>
      <w:hyperlink r:id="rId8" w:anchor="text" w:history="1">
        <w:r w:rsidRPr="001C0558">
          <w:rPr>
            <w:rStyle w:val="Hyperlink"/>
            <w:rFonts w:eastAsia="Calibri"/>
          </w:rPr>
          <w:t>HERE</w:t>
        </w:r>
      </w:hyperlink>
      <w:r w:rsidRPr="00D4129B">
        <w:rPr>
          <w:rFonts w:eastAsia="Calibri"/>
        </w:rPr>
        <w:t xml:space="preserve"> to confirm eligibility.</w:t>
      </w:r>
    </w:p>
    <w:p w:rsidR="00D4129B" w:rsidRPr="00CF3467" w:rsidRDefault="00D4129B" w:rsidP="000508DE">
      <w:pPr>
        <w:spacing w:line="276" w:lineRule="auto"/>
        <w:rPr>
          <w:sz w:val="22"/>
          <w:szCs w:val="22"/>
        </w:rPr>
      </w:pPr>
    </w:p>
    <w:p w:rsidR="000508DE" w:rsidRPr="000508DE" w:rsidRDefault="000508DE" w:rsidP="00B417FD">
      <w:pPr>
        <w:spacing w:line="360" w:lineRule="auto"/>
        <w:rPr>
          <w:rFonts w:eastAsia="Calibri"/>
        </w:rPr>
      </w:pPr>
      <w:r w:rsidRPr="000508DE">
        <w:rPr>
          <w:rFonts w:eastAsia="Calibri"/>
        </w:rPr>
        <w:t>STUDENT ID NUMBER_________________</w:t>
      </w:r>
      <w:r>
        <w:rPr>
          <w:rFonts w:eastAsia="Calibri"/>
        </w:rPr>
        <w:t>____________</w:t>
      </w:r>
      <w:r w:rsidRPr="000508DE">
        <w:rPr>
          <w:rFonts w:eastAsia="Calibri"/>
        </w:rPr>
        <w:t>__DATE___________________</w:t>
      </w:r>
    </w:p>
    <w:p w:rsidR="001C0558" w:rsidRDefault="001C0558" w:rsidP="00B417FD">
      <w:pPr>
        <w:spacing w:line="360" w:lineRule="auto"/>
        <w:rPr>
          <w:rFonts w:eastAsia="Calibri"/>
        </w:rPr>
      </w:pPr>
    </w:p>
    <w:p w:rsidR="000508DE" w:rsidRPr="000508DE" w:rsidRDefault="000508DE" w:rsidP="00B417FD">
      <w:pPr>
        <w:spacing w:line="360" w:lineRule="auto"/>
        <w:rPr>
          <w:rFonts w:eastAsia="Calibri"/>
        </w:rPr>
      </w:pPr>
      <w:r w:rsidRPr="000508DE">
        <w:rPr>
          <w:rFonts w:eastAsia="Calibri"/>
        </w:rPr>
        <w:t>STUDENT NAME_____________________________</w:t>
      </w:r>
      <w:r>
        <w:rPr>
          <w:rFonts w:eastAsia="Calibri"/>
        </w:rPr>
        <w:t>_____</w:t>
      </w:r>
      <w:r w:rsidRPr="000508DE">
        <w:rPr>
          <w:rFonts w:eastAsia="Calibri"/>
        </w:rPr>
        <w:t>_</w:t>
      </w:r>
      <w:r w:rsidR="00061857">
        <w:rPr>
          <w:rFonts w:eastAsia="Calibri"/>
        </w:rPr>
        <w:t>_</w:t>
      </w:r>
      <w:r w:rsidRPr="000508DE">
        <w:rPr>
          <w:rFonts w:eastAsia="Calibri"/>
        </w:rPr>
        <w:t>EMAIL___</w:t>
      </w:r>
      <w:r w:rsidR="009256EE">
        <w:rPr>
          <w:rFonts w:eastAsia="Calibri"/>
        </w:rPr>
        <w:t>___________________________</w:t>
      </w:r>
    </w:p>
    <w:p w:rsidR="00061857" w:rsidRDefault="00061857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151765</wp:posOffset>
                </wp:positionV>
                <wp:extent cx="67722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D9801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53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</w:p>
    <w:p w:rsidR="00EA3836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Into which baccalaureate program have you been accepted? </w:t>
      </w:r>
      <w:r w:rsidR="0059385A">
        <w:rPr>
          <w:rFonts w:eastAsia="Calibri"/>
        </w:rPr>
        <w:t xml:space="preserve">(Please select only </w:t>
      </w:r>
      <w:r>
        <w:rPr>
          <w:rFonts w:eastAsia="Calibri"/>
        </w:rPr>
        <w:t>one</w:t>
      </w:r>
      <w:r w:rsidR="0059385A">
        <w:rPr>
          <w:rFonts w:eastAsia="Calibri"/>
        </w:rPr>
        <w:t>.)</w:t>
      </w:r>
    </w:p>
    <w:p w:rsidR="000508DE" w:rsidRDefault="00081816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BS in </w:t>
      </w:r>
      <w:r w:rsidR="009256EE">
        <w:rPr>
          <w:rFonts w:eastAsia="Calibri"/>
        </w:rPr>
        <w:t>Public Accounting</w:t>
      </w:r>
      <w:r w:rsidR="00F22062">
        <w:rPr>
          <w:rFonts w:eastAsia="Calibri"/>
        </w:rPr>
        <w:t xml:space="preserve">        BBA-Finance Concentration         BS in Construction Management          None</w:t>
      </w:r>
    </w:p>
    <w:p w:rsidR="00F22062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If BS in Public Accounting, have </w:t>
      </w:r>
      <w:r w:rsidRPr="000508DE">
        <w:rPr>
          <w:rFonts w:eastAsia="Calibri"/>
        </w:rPr>
        <w:t xml:space="preserve">you </w:t>
      </w:r>
      <w:r w:rsidR="005F0876">
        <w:rPr>
          <w:rFonts w:eastAsia="Calibri"/>
        </w:rPr>
        <w:t>successfully completed or a</w:t>
      </w:r>
      <w:r w:rsidRPr="000508DE">
        <w:rPr>
          <w:rFonts w:eastAsia="Calibri"/>
        </w:rPr>
        <w:t xml:space="preserve">re you enrolled in </w:t>
      </w:r>
      <w:r>
        <w:rPr>
          <w:rFonts w:eastAsia="Calibri"/>
        </w:rPr>
        <w:t>ACCT 322</w:t>
      </w:r>
      <w:r w:rsidRPr="009256EE">
        <w:rPr>
          <w:rFonts w:eastAsia="Calibri"/>
        </w:rPr>
        <w:t>?</w:t>
      </w:r>
      <w:r>
        <w:rPr>
          <w:rFonts w:eastAsia="Calibri"/>
        </w:rPr>
        <w:t xml:space="preserve"> _____</w:t>
      </w:r>
    </w:p>
    <w:p w:rsidR="00F22062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>If BBA-Finance Concentration, have you successfully completed FINA 301 and FINA 320? _____</w:t>
      </w:r>
    </w:p>
    <w:p w:rsidR="00F22062" w:rsidRDefault="00F22062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If BS in Construction Management, have you </w:t>
      </w:r>
      <w:r w:rsidR="005F0876">
        <w:rPr>
          <w:rFonts w:eastAsia="Calibri"/>
        </w:rPr>
        <w:t>successfully completed</w:t>
      </w:r>
      <w:r>
        <w:rPr>
          <w:rFonts w:eastAsia="Calibri"/>
        </w:rPr>
        <w:t xml:space="preserve"> CONM 340, 361, and 362 or 37</w:t>
      </w:r>
      <w:r w:rsidR="00264CF4">
        <w:rPr>
          <w:rFonts w:eastAsia="Calibri"/>
        </w:rPr>
        <w:t>0</w:t>
      </w:r>
      <w:r>
        <w:rPr>
          <w:rFonts w:eastAsia="Calibri"/>
        </w:rPr>
        <w:t>?  _____</w:t>
      </w:r>
    </w:p>
    <w:p w:rsidR="000508DE" w:rsidRPr="000508DE" w:rsidRDefault="0059385A" w:rsidP="00B04A55">
      <w:pPr>
        <w:tabs>
          <w:tab w:val="left" w:pos="8640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Prior to the start of the fall semester, will you have completed 90 or more credit </w:t>
      </w:r>
      <w:r w:rsidR="00283427">
        <w:rPr>
          <w:rFonts w:eastAsia="Calibri"/>
        </w:rPr>
        <w:t>h</w:t>
      </w:r>
      <w:r>
        <w:rPr>
          <w:rFonts w:eastAsia="Calibri"/>
        </w:rPr>
        <w:t>ours?</w:t>
      </w:r>
      <w:r w:rsidR="00283427">
        <w:rPr>
          <w:rFonts w:eastAsia="Calibri"/>
        </w:rPr>
        <w:t xml:space="preserve">  Yes / No</w:t>
      </w:r>
    </w:p>
    <w:p w:rsidR="00061857" w:rsidRDefault="0028342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  <w:r>
        <w:rPr>
          <w:rFonts w:eastAsia="Calibri"/>
        </w:rPr>
        <w:t>Is your overall GPA above 3.25? Yes / No</w:t>
      </w:r>
    </w:p>
    <w:p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</w:p>
    <w:p w:rsidR="00061857" w:rsidRDefault="00061857" w:rsidP="001C0558">
      <w:pPr>
        <w:tabs>
          <w:tab w:val="left" w:pos="2790"/>
          <w:tab w:val="left" w:pos="3960"/>
        </w:tabs>
        <w:spacing w:line="480" w:lineRule="auto"/>
        <w:rPr>
          <w:rFonts w:eastAsia="Calibri"/>
        </w:rPr>
      </w:pPr>
      <w:r>
        <w:rPr>
          <w:rFonts w:eastAsia="Calibri"/>
        </w:rPr>
        <w:t>(Please continue on the next page……)</w:t>
      </w:r>
    </w:p>
    <w:p w:rsidR="006D3B13" w:rsidRDefault="000508DE" w:rsidP="001C0558">
      <w:pPr>
        <w:tabs>
          <w:tab w:val="left" w:pos="2790"/>
          <w:tab w:val="left" w:pos="3960"/>
        </w:tabs>
        <w:spacing w:line="480" w:lineRule="auto"/>
        <w:rPr>
          <w:b/>
          <w:sz w:val="22"/>
          <w:szCs w:val="22"/>
        </w:rPr>
      </w:pPr>
      <w:r>
        <w:rPr>
          <w:b/>
          <w:sz w:val="36"/>
          <w:szCs w:val="36"/>
        </w:rPr>
        <w:br w:type="page"/>
      </w:r>
      <w:r w:rsidR="006D3B13" w:rsidRPr="006D3B13">
        <w:rPr>
          <w:b/>
          <w:sz w:val="28"/>
          <w:szCs w:val="36"/>
        </w:rPr>
        <w:lastRenderedPageBreak/>
        <w:t>MBA 3+2 Concurrent Enrollment Program Admission Requirements</w:t>
      </w:r>
    </w:p>
    <w:p w:rsidR="006D3B13" w:rsidRDefault="006D3B13" w:rsidP="006D3B13">
      <w:pPr>
        <w:rPr>
          <w:sz w:val="22"/>
          <w:szCs w:val="22"/>
        </w:rPr>
      </w:pPr>
    </w:p>
    <w:p w:rsidR="00283427" w:rsidRDefault="00283427" w:rsidP="00283427">
      <w:pPr>
        <w:pStyle w:val="BodyText"/>
        <w:kinsoku w:val="0"/>
        <w:overflowPunct w:val="0"/>
        <w:spacing w:before="12" w:line="248" w:lineRule="exact"/>
        <w:ind w:right="1804"/>
        <w:rPr>
          <w:b/>
          <w:sz w:val="16"/>
        </w:rPr>
      </w:pPr>
      <w:r>
        <w:t xml:space="preserve">The MBA class sequence listed below is </w:t>
      </w:r>
      <w:r>
        <w:rPr>
          <w:u w:val="single"/>
        </w:rPr>
        <w:t xml:space="preserve">required </w:t>
      </w:r>
      <w:r>
        <w:t xml:space="preserve">of any student in the 3+2 Concurrent Enrollment Program. Please </w:t>
      </w:r>
      <w:r w:rsidRPr="00283427">
        <w:rPr>
          <w:u w:val="single"/>
        </w:rPr>
        <w:t>add your remaining courses</w:t>
      </w:r>
      <w:r>
        <w:t xml:space="preserve"> and review the completion plan with your faculty advisor.</w:t>
      </w:r>
    </w:p>
    <w:p w:rsidR="00283427" w:rsidRPr="00572590" w:rsidRDefault="00283427" w:rsidP="00A317ED">
      <w:pPr>
        <w:tabs>
          <w:tab w:val="left" w:pos="360"/>
        </w:tabs>
        <w:spacing w:line="276" w:lineRule="auto"/>
        <w:rPr>
          <w:b/>
          <w:sz w:val="16"/>
        </w:rPr>
      </w:pPr>
    </w:p>
    <w:p w:rsidR="005D7EC2" w:rsidRDefault="005D7EC2" w:rsidP="005D7EC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965"/>
        <w:gridCol w:w="1608"/>
        <w:gridCol w:w="1902"/>
        <w:gridCol w:w="1677"/>
        <w:gridCol w:w="1828"/>
      </w:tblGrid>
      <w:tr w:rsidR="005D7EC2" w:rsidRPr="00432C78" w:rsidTr="00283427">
        <w:tc>
          <w:tcPr>
            <w:tcW w:w="3775" w:type="dxa"/>
            <w:gridSpan w:val="2"/>
            <w:shd w:val="clear" w:color="auto" w:fill="auto"/>
          </w:tcPr>
          <w:p w:rsidR="005D7EC2" w:rsidRPr="00432C78" w:rsidRDefault="005D7EC2" w:rsidP="00432C7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4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Fall           Year: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5D7EC2" w:rsidRPr="00432C78" w:rsidRDefault="005D7EC2" w:rsidP="00432C7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4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Spring        Year: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5D7EC2" w:rsidRPr="00432C78" w:rsidRDefault="005D7EC2" w:rsidP="00432C7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4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Summer      Year:</w:t>
            </w:r>
          </w:p>
        </w:tc>
      </w:tr>
      <w:tr w:rsidR="00733704" w:rsidRPr="00432C78" w:rsidTr="00283427">
        <w:tc>
          <w:tcPr>
            <w:tcW w:w="3775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>*ACCT 500   Managerial Accounting</w:t>
            </w:r>
            <w:r w:rsidR="00283427"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 w:rsidR="00283427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</w:rPr>
              <w:t xml:space="preserve">*FINA 500    Financial Strategy </w:t>
            </w:r>
            <w:r w:rsidR="00283427">
              <w:rPr>
                <w:sz w:val="20"/>
              </w:rPr>
              <w:t>(</w:t>
            </w:r>
            <w:r w:rsidRPr="00432C78">
              <w:rPr>
                <w:sz w:val="20"/>
              </w:rPr>
              <w:t>3</w:t>
            </w:r>
            <w:r w:rsidR="00283427">
              <w:rPr>
                <w:sz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733704" w:rsidRPr="00432C78" w:rsidRDefault="00283427" w:rsidP="00283427">
            <w:pPr>
              <w:spacing w:after="8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BUGB 599 MBA Internship</w:t>
            </w:r>
            <w:r w:rsidR="00733704" w:rsidRPr="00432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Elective (</w:t>
            </w:r>
            <w:r w:rsidR="00733704" w:rsidRPr="00432C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733704" w:rsidRPr="00432C78" w:rsidTr="00283427">
        <w:trPr>
          <w:trHeight w:val="413"/>
        </w:trPr>
        <w:tc>
          <w:tcPr>
            <w:tcW w:w="3775" w:type="dxa"/>
            <w:gridSpan w:val="2"/>
            <w:shd w:val="clear" w:color="auto" w:fill="auto"/>
            <w:vAlign w:val="center"/>
          </w:tcPr>
          <w:p w:rsidR="00733704" w:rsidRPr="00733704" w:rsidRDefault="00733704" w:rsidP="00283427">
            <w:pPr>
              <w:spacing w:after="80" w:line="200" w:lineRule="exact"/>
              <w:rPr>
                <w:sz w:val="20"/>
                <w:szCs w:val="20"/>
              </w:rPr>
            </w:pPr>
            <w:r w:rsidRPr="00733704">
              <w:rPr>
                <w:sz w:val="20"/>
                <w:szCs w:val="20"/>
              </w:rPr>
              <w:t>*ECON 530 Managerial Economics</w:t>
            </w:r>
            <w:r w:rsidR="0028342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>*MARK 500 Marketing Strategy</w:t>
            </w:r>
            <w:r w:rsidR="00283427"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 w:rsidR="00283427">
              <w:rPr>
                <w:sz w:val="20"/>
                <w:szCs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283427" w:rsidRPr="00432C78" w:rsidTr="00283427">
        <w:tc>
          <w:tcPr>
            <w:tcW w:w="3775" w:type="dxa"/>
            <w:gridSpan w:val="2"/>
            <w:shd w:val="clear" w:color="auto" w:fill="auto"/>
            <w:vAlign w:val="center"/>
          </w:tcPr>
          <w:p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</w:rPr>
              <w:t xml:space="preserve">MANG 510 </w:t>
            </w:r>
            <w:r>
              <w:rPr>
                <w:sz w:val="20"/>
              </w:rPr>
              <w:t>Leading Organizations (</w:t>
            </w:r>
            <w:r w:rsidRPr="00432C78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MBA Course Elective</w:t>
            </w:r>
            <w:r w:rsidR="001C0558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283427" w:rsidRPr="00432C78" w:rsidTr="00283427">
        <w:tc>
          <w:tcPr>
            <w:tcW w:w="3775" w:type="dxa"/>
            <w:gridSpan w:val="2"/>
            <w:shd w:val="clear" w:color="auto" w:fill="auto"/>
            <w:vAlign w:val="center"/>
          </w:tcPr>
          <w:p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  <w:vAlign w:val="center"/>
          </w:tcPr>
          <w:p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283427" w:rsidRPr="00432C78" w:rsidRDefault="00283427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283427">
        <w:tc>
          <w:tcPr>
            <w:tcW w:w="3775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283427">
        <w:tc>
          <w:tcPr>
            <w:tcW w:w="3775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733704" w:rsidRPr="00432C78" w:rsidRDefault="00733704" w:rsidP="00283427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283427">
        <w:tc>
          <w:tcPr>
            <w:tcW w:w="1810" w:type="dxa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 xml:space="preserve">Total Hours: </w:t>
            </w:r>
          </w:p>
        </w:tc>
        <w:tc>
          <w:tcPr>
            <w:tcW w:w="1608" w:type="dxa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  <w:tc>
          <w:tcPr>
            <w:tcW w:w="1677" w:type="dxa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</w:tr>
      <w:tr w:rsidR="00733704" w:rsidRPr="00432C78" w:rsidTr="00283427">
        <w:tc>
          <w:tcPr>
            <w:tcW w:w="3775" w:type="dxa"/>
            <w:gridSpan w:val="2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283427">
        <w:tc>
          <w:tcPr>
            <w:tcW w:w="377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5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Fall           Year: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5</w:t>
            </w:r>
            <w:r w:rsidRPr="00432C78">
              <w:rPr>
                <w:b/>
                <w:sz w:val="20"/>
                <w:szCs w:val="20"/>
                <w:vertAlign w:val="superscript"/>
              </w:rPr>
              <w:t>th</w:t>
            </w:r>
            <w:r w:rsidRPr="00432C78">
              <w:rPr>
                <w:b/>
                <w:sz w:val="20"/>
                <w:szCs w:val="20"/>
              </w:rPr>
              <w:t xml:space="preserve"> Spring         Year: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283427">
        <w:tc>
          <w:tcPr>
            <w:tcW w:w="3775" w:type="dxa"/>
            <w:gridSpan w:val="2"/>
            <w:shd w:val="clear" w:color="auto" w:fill="auto"/>
          </w:tcPr>
          <w:p w:rsidR="00733704" w:rsidRPr="00432C78" w:rsidRDefault="00283427" w:rsidP="00733704">
            <w:pPr>
              <w:spacing w:after="80" w:line="200" w:lineRule="exact"/>
              <w:rPr>
                <w:sz w:val="20"/>
              </w:rPr>
            </w:pPr>
            <w:r>
              <w:rPr>
                <w:sz w:val="20"/>
              </w:rPr>
              <w:t>MAN</w:t>
            </w:r>
            <w:r w:rsidR="00733704" w:rsidRPr="00432C78">
              <w:rPr>
                <w:sz w:val="20"/>
              </w:rPr>
              <w:t>G 501 Operations Management</w:t>
            </w:r>
            <w:r>
              <w:rPr>
                <w:sz w:val="20"/>
              </w:rPr>
              <w:t xml:space="preserve"> (</w:t>
            </w:r>
            <w:r w:rsidR="00733704" w:rsidRPr="00432C78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sz w:val="20"/>
              </w:rPr>
            </w:pPr>
            <w:r w:rsidRPr="00432C78">
              <w:rPr>
                <w:sz w:val="20"/>
              </w:rPr>
              <w:t>**BUGB 595   Research Practicum</w:t>
            </w:r>
            <w:r w:rsidR="00283427">
              <w:rPr>
                <w:sz w:val="20"/>
              </w:rPr>
              <w:t xml:space="preserve"> (</w:t>
            </w:r>
            <w:r w:rsidRPr="00432C78">
              <w:rPr>
                <w:sz w:val="20"/>
              </w:rPr>
              <w:t>3</w:t>
            </w:r>
            <w:r w:rsidR="00283427">
              <w:rPr>
                <w:sz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283427">
        <w:tc>
          <w:tcPr>
            <w:tcW w:w="377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sz w:val="20"/>
              </w:rPr>
            </w:pPr>
            <w:r w:rsidRPr="00432C78">
              <w:rPr>
                <w:sz w:val="20"/>
              </w:rPr>
              <w:t xml:space="preserve">BUGB </w:t>
            </w:r>
            <w:proofErr w:type="gramStart"/>
            <w:r w:rsidRPr="00432C78">
              <w:rPr>
                <w:sz w:val="20"/>
              </w:rPr>
              <w:t>500  Adv.</w:t>
            </w:r>
            <w:proofErr w:type="gramEnd"/>
            <w:r w:rsidRPr="00432C78">
              <w:rPr>
                <w:sz w:val="20"/>
              </w:rPr>
              <w:t xml:space="preserve"> Bus. Law/</w:t>
            </w:r>
            <w:proofErr w:type="gramStart"/>
            <w:r w:rsidRPr="00432C78">
              <w:rPr>
                <w:sz w:val="20"/>
              </w:rPr>
              <w:t>Ethics</w:t>
            </w:r>
            <w:r w:rsidR="00283427">
              <w:rPr>
                <w:sz w:val="20"/>
              </w:rPr>
              <w:t>(</w:t>
            </w:r>
            <w:proofErr w:type="gramEnd"/>
            <w:r w:rsidRPr="00432C78">
              <w:rPr>
                <w:sz w:val="20"/>
              </w:rPr>
              <w:t>3</w:t>
            </w:r>
            <w:r w:rsidR="00283427">
              <w:rPr>
                <w:sz w:val="2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 xml:space="preserve">**MANG </w:t>
            </w:r>
            <w:proofErr w:type="gramStart"/>
            <w:r w:rsidRPr="00432C78">
              <w:rPr>
                <w:sz w:val="20"/>
                <w:szCs w:val="20"/>
              </w:rPr>
              <w:t>590  Business</w:t>
            </w:r>
            <w:proofErr w:type="gramEnd"/>
            <w:r w:rsidRPr="00432C78">
              <w:rPr>
                <w:sz w:val="20"/>
                <w:szCs w:val="20"/>
              </w:rPr>
              <w:t xml:space="preserve"> Strategy</w:t>
            </w:r>
            <w:r w:rsidR="00283427"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 w:rsidR="00283427">
              <w:rPr>
                <w:sz w:val="20"/>
                <w:szCs w:val="20"/>
              </w:rPr>
              <w:t>)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1C0558" w:rsidRPr="00432C78" w:rsidTr="00283427">
        <w:tc>
          <w:tcPr>
            <w:tcW w:w="3775" w:type="dxa"/>
            <w:gridSpan w:val="2"/>
            <w:shd w:val="clear" w:color="auto" w:fill="auto"/>
          </w:tcPr>
          <w:p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  <w:szCs w:val="20"/>
              </w:rPr>
              <w:t xml:space="preserve">**BUGB </w:t>
            </w:r>
            <w:proofErr w:type="gramStart"/>
            <w:r w:rsidRPr="00432C78">
              <w:rPr>
                <w:sz w:val="20"/>
                <w:szCs w:val="20"/>
              </w:rPr>
              <w:t>530  Research</w:t>
            </w:r>
            <w:proofErr w:type="gramEnd"/>
            <w:r w:rsidRPr="00432C78">
              <w:rPr>
                <w:sz w:val="20"/>
                <w:szCs w:val="20"/>
              </w:rPr>
              <w:t xml:space="preserve"> Design</w:t>
            </w:r>
            <w:r>
              <w:rPr>
                <w:sz w:val="20"/>
                <w:szCs w:val="20"/>
              </w:rPr>
              <w:t xml:space="preserve"> (</w:t>
            </w:r>
            <w:r w:rsidRPr="00432C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</w:tcPr>
          <w:p w:rsidR="001C0558" w:rsidRPr="00432C78" w:rsidRDefault="001C0558" w:rsidP="001C0558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sz w:val="20"/>
              </w:rPr>
              <w:t xml:space="preserve">MANG 510 </w:t>
            </w:r>
            <w:r>
              <w:rPr>
                <w:sz w:val="20"/>
              </w:rPr>
              <w:t>Leading Organizations (</w:t>
            </w:r>
            <w:r w:rsidRPr="00432C78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:rsidR="001C0558" w:rsidRPr="00432C78" w:rsidRDefault="001C0558" w:rsidP="001C0558">
            <w:pPr>
              <w:spacing w:after="8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MBA Course Elective (3)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1C0558" w:rsidRPr="00432C78" w:rsidTr="00283427">
        <w:tc>
          <w:tcPr>
            <w:tcW w:w="3775" w:type="dxa"/>
            <w:gridSpan w:val="2"/>
            <w:shd w:val="clear" w:color="auto" w:fill="auto"/>
          </w:tcPr>
          <w:p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1C0558" w:rsidRPr="00432C78" w:rsidRDefault="001C0558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0C4DCF">
        <w:trPr>
          <w:trHeight w:val="359"/>
        </w:trPr>
        <w:tc>
          <w:tcPr>
            <w:tcW w:w="377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0C4DCF">
        <w:trPr>
          <w:trHeight w:val="359"/>
        </w:trPr>
        <w:tc>
          <w:tcPr>
            <w:tcW w:w="377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</w:tr>
      <w:tr w:rsidR="00733704" w:rsidRPr="00432C78" w:rsidTr="00283427">
        <w:tc>
          <w:tcPr>
            <w:tcW w:w="1810" w:type="dxa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 xml:space="preserve">Total Hours: </w:t>
            </w:r>
          </w:p>
        </w:tc>
        <w:tc>
          <w:tcPr>
            <w:tcW w:w="1608" w:type="dxa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  <w:tc>
          <w:tcPr>
            <w:tcW w:w="1677" w:type="dxa"/>
            <w:shd w:val="clear" w:color="auto" w:fill="BFBFBF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  <w:szCs w:val="20"/>
              </w:rPr>
              <w:t>Total Hours:</w:t>
            </w:r>
          </w:p>
        </w:tc>
      </w:tr>
      <w:tr w:rsidR="00733704" w:rsidRPr="00432C78" w:rsidTr="00283427">
        <w:tc>
          <w:tcPr>
            <w:tcW w:w="10790" w:type="dxa"/>
            <w:gridSpan w:val="6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</w:rPr>
              <w:t>*Course must be taken in the indicated semester in the student’s first year in the MBA program.</w:t>
            </w:r>
          </w:p>
        </w:tc>
      </w:tr>
      <w:tr w:rsidR="00733704" w:rsidRPr="00432C78" w:rsidTr="00283427">
        <w:tc>
          <w:tcPr>
            <w:tcW w:w="10790" w:type="dxa"/>
            <w:gridSpan w:val="6"/>
            <w:shd w:val="clear" w:color="auto" w:fill="auto"/>
          </w:tcPr>
          <w:p w:rsidR="00733704" w:rsidRPr="00432C78" w:rsidRDefault="00733704" w:rsidP="00733704">
            <w:pPr>
              <w:spacing w:after="80" w:line="200" w:lineRule="exact"/>
              <w:rPr>
                <w:b/>
                <w:sz w:val="20"/>
                <w:szCs w:val="20"/>
              </w:rPr>
            </w:pPr>
            <w:r w:rsidRPr="00432C78">
              <w:rPr>
                <w:b/>
                <w:sz w:val="20"/>
              </w:rPr>
              <w:t>**Course must be taken in the indicated semester in the student’s last year in the program.</w:t>
            </w:r>
            <w:r w:rsidRPr="00432C78">
              <w:rPr>
                <w:sz w:val="20"/>
              </w:rPr>
              <w:t xml:space="preserve"> </w:t>
            </w:r>
          </w:p>
        </w:tc>
      </w:tr>
    </w:tbl>
    <w:p w:rsidR="005D7EC2" w:rsidRDefault="005D7EC2" w:rsidP="008E7F7A">
      <w:pPr>
        <w:rPr>
          <w:b/>
          <w:sz w:val="20"/>
        </w:rPr>
      </w:pPr>
    </w:p>
    <w:p w:rsidR="001C0558" w:rsidRDefault="001C0558" w:rsidP="001C0558">
      <w:pPr>
        <w:pStyle w:val="Heading1"/>
        <w:kinsoku w:val="0"/>
        <w:overflowPunct w:val="0"/>
      </w:pPr>
      <w:bookmarkStart w:id="0" w:name="_GoBack"/>
      <w:bookmarkEnd w:id="0"/>
      <w:r>
        <w:t>Please obtain the following signatures in order.</w:t>
      </w:r>
    </w:p>
    <w:p w:rsidR="001C0558" w:rsidRDefault="001C0558" w:rsidP="001C0558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1C0558" w:rsidRPr="001C0558" w:rsidRDefault="001C0558" w:rsidP="001C0558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line="249" w:lineRule="auto"/>
        <w:ind w:left="450" w:right="580"/>
        <w:rPr>
          <w:rFonts w:ascii="Times New Roman" w:hAnsi="Times New Roman"/>
          <w:sz w:val="24"/>
          <w:szCs w:val="24"/>
        </w:rPr>
      </w:pPr>
      <w:r w:rsidRPr="001C0558">
        <w:rPr>
          <w:rFonts w:ascii="Times New Roman" w:hAnsi="Times New Roman"/>
          <w:sz w:val="24"/>
          <w:szCs w:val="24"/>
        </w:rPr>
        <w:t xml:space="preserve">I have reviewed the eligibility requirements in the course catalog (click </w:t>
      </w:r>
      <w:hyperlink r:id="rId9" w:anchor="text" w:history="1">
        <w:r w:rsidRPr="001C0558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1C0558">
        <w:rPr>
          <w:rFonts w:ascii="Times New Roman" w:hAnsi="Times New Roman"/>
          <w:sz w:val="24"/>
          <w:szCs w:val="24"/>
        </w:rPr>
        <w:t>), and I meet the program admission criteria. I request admittance into the MBA 3+2 program at Colorado Mesa University.</w:t>
      </w:r>
    </w:p>
    <w:p w:rsidR="001C0558" w:rsidRPr="001C0558" w:rsidRDefault="001C0558" w:rsidP="001C0558">
      <w:pPr>
        <w:pStyle w:val="BodyText"/>
        <w:tabs>
          <w:tab w:val="left" w:pos="8635"/>
          <w:tab w:val="left" w:pos="10895"/>
        </w:tabs>
        <w:kinsoku w:val="0"/>
        <w:overflowPunct w:val="0"/>
        <w:ind w:left="450"/>
      </w:pPr>
      <w:r w:rsidRPr="001C0558">
        <w:t>STUDENT__________________________________________DATE</w:t>
      </w:r>
      <w:r w:rsidRPr="001C0558">
        <w:rPr>
          <w:u w:val="single"/>
        </w:rPr>
        <w:t xml:space="preserve"> </w:t>
      </w:r>
      <w:r w:rsidRPr="001C0558">
        <w:rPr>
          <w:u w:val="single"/>
        </w:rPr>
        <w:tab/>
      </w:r>
    </w:p>
    <w:p w:rsidR="001C0558" w:rsidRDefault="001C0558" w:rsidP="001C0558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1C0558" w:rsidRPr="001C0558" w:rsidRDefault="001C0558" w:rsidP="001C0558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before="11" w:line="249" w:lineRule="auto"/>
        <w:ind w:left="450" w:right="529"/>
        <w:rPr>
          <w:rFonts w:ascii="Times New Roman" w:hAnsi="Times New Roman"/>
          <w:sz w:val="24"/>
          <w:szCs w:val="24"/>
        </w:rPr>
      </w:pPr>
      <w:r w:rsidRPr="001C0558">
        <w:rPr>
          <w:rFonts w:ascii="Times New Roman" w:hAnsi="Times New Roman"/>
          <w:sz w:val="24"/>
          <w:szCs w:val="24"/>
        </w:rPr>
        <w:t xml:space="preserve">As the faculty advisor, I have reviewed the student's </w:t>
      </w:r>
      <w:proofErr w:type="spellStart"/>
      <w:r w:rsidRPr="001C0558">
        <w:rPr>
          <w:rFonts w:ascii="Times New Roman" w:hAnsi="Times New Roman"/>
          <w:sz w:val="24"/>
          <w:szCs w:val="24"/>
        </w:rPr>
        <w:t>DegreeWorks</w:t>
      </w:r>
      <w:proofErr w:type="spellEnd"/>
      <w:r w:rsidRPr="001C0558">
        <w:rPr>
          <w:rFonts w:ascii="Times New Roman" w:hAnsi="Times New Roman"/>
          <w:sz w:val="24"/>
          <w:szCs w:val="24"/>
        </w:rPr>
        <w:t>, and I attest that this student meets the</w:t>
      </w:r>
      <w:r w:rsidRPr="001C0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0558">
        <w:rPr>
          <w:rFonts w:ascii="Times New Roman" w:hAnsi="Times New Roman"/>
          <w:sz w:val="24"/>
          <w:szCs w:val="24"/>
        </w:rPr>
        <w:t xml:space="preserve">3+2 eligibility and admission requirements listed </w:t>
      </w:r>
      <w:hyperlink r:id="rId10" w:anchor="text" w:history="1">
        <w:r w:rsidRPr="001C0558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1C0558">
        <w:rPr>
          <w:rFonts w:ascii="Times New Roman" w:hAnsi="Times New Roman"/>
          <w:sz w:val="24"/>
          <w:szCs w:val="24"/>
        </w:rPr>
        <w:t>.   I have worked with the student to develop a feasible course completion plan that displays all of the student's remaining courses (see above). I recommend this student for admission into the 3+2 program.</w:t>
      </w:r>
    </w:p>
    <w:p w:rsidR="001C0558" w:rsidRDefault="001C0558" w:rsidP="001C0558">
      <w:pPr>
        <w:pStyle w:val="BodyText"/>
        <w:tabs>
          <w:tab w:val="left" w:pos="8695"/>
          <w:tab w:val="left" w:pos="10955"/>
        </w:tabs>
        <w:kinsoku w:val="0"/>
        <w:overflowPunct w:val="0"/>
        <w:ind w:left="450"/>
      </w:pPr>
      <w:r>
        <w:t>FACULTY</w:t>
      </w:r>
      <w:r>
        <w:rPr>
          <w:spacing w:val="-1"/>
        </w:rPr>
        <w:t xml:space="preserve"> </w:t>
      </w:r>
      <w:r>
        <w:t>ADVISOR</w:t>
      </w:r>
      <w:r>
        <w:rPr>
          <w:u w:val="single"/>
        </w:rPr>
        <w:t>_________________________________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0558" w:rsidRDefault="001C0558" w:rsidP="001C0558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1C0558" w:rsidRPr="001C0558" w:rsidRDefault="001C0558" w:rsidP="001C0558">
      <w:pPr>
        <w:pStyle w:val="ListParagraph"/>
        <w:widowControl w:val="0"/>
        <w:numPr>
          <w:ilvl w:val="0"/>
          <w:numId w:val="8"/>
        </w:numPr>
        <w:tabs>
          <w:tab w:val="left" w:pos="408"/>
        </w:tabs>
        <w:kinsoku w:val="0"/>
        <w:overflowPunct w:val="0"/>
        <w:autoSpaceDE w:val="0"/>
        <w:autoSpaceDN w:val="0"/>
        <w:adjustRightInd w:val="0"/>
        <w:spacing w:before="90" w:line="249" w:lineRule="auto"/>
        <w:ind w:left="450" w:right="1477"/>
        <w:rPr>
          <w:rFonts w:ascii="Times New Roman" w:hAnsi="Times New Roman"/>
          <w:sz w:val="24"/>
          <w:szCs w:val="24"/>
        </w:rPr>
      </w:pPr>
      <w:r w:rsidRPr="001C0558">
        <w:rPr>
          <w:rFonts w:ascii="Times New Roman" w:hAnsi="Times New Roman"/>
          <w:sz w:val="24"/>
          <w:szCs w:val="24"/>
        </w:rPr>
        <w:t>As the MBA Coordinator, I met with the student to review the application and discuss eligibility requirements and program expectations prior to submittal.</w:t>
      </w:r>
    </w:p>
    <w:p w:rsidR="001C0558" w:rsidRDefault="001C0558" w:rsidP="001C0558">
      <w:pPr>
        <w:pStyle w:val="BodyText"/>
        <w:tabs>
          <w:tab w:val="left" w:pos="8695"/>
          <w:tab w:val="left" w:pos="10955"/>
        </w:tabs>
        <w:kinsoku w:val="0"/>
        <w:overflowPunct w:val="0"/>
        <w:ind w:left="450"/>
      </w:pPr>
      <w:r>
        <w:t>MBA</w:t>
      </w:r>
      <w:r>
        <w:rPr>
          <w:spacing w:val="-1"/>
        </w:rPr>
        <w:t xml:space="preserve"> </w:t>
      </w:r>
      <w:r>
        <w:t>COORDINATOR</w:t>
      </w:r>
      <w:r>
        <w:rPr>
          <w:u w:val="single"/>
        </w:rPr>
        <w:t>________________________________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0558" w:rsidRDefault="001C0558" w:rsidP="001C0558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1C0558" w:rsidRDefault="001C0558" w:rsidP="001C0558">
      <w:pPr>
        <w:pStyle w:val="Heading1"/>
        <w:kinsoku w:val="0"/>
        <w:overflowPunct w:val="0"/>
        <w:spacing w:before="90" w:line="249" w:lineRule="auto"/>
        <w:ind w:right="1043"/>
      </w:pPr>
      <w:r>
        <w:t xml:space="preserve">Students, please submit this application to the MBA Office in DH 301J, or electronically to </w:t>
      </w:r>
      <w:hyperlink r:id="rId11" w:history="1">
        <w:r>
          <w:t>ashoberg@coloradomesa.edu,</w:t>
        </w:r>
      </w:hyperlink>
      <w:r>
        <w:t xml:space="preserve"> for distribution to the MBA Application Committee for review.</w:t>
      </w:r>
    </w:p>
    <w:p w:rsidR="001C0558" w:rsidRPr="001C0558" w:rsidRDefault="001C0558" w:rsidP="001C0558"/>
    <w:sectPr w:rsidR="001C0558" w:rsidRPr="001C0558" w:rsidSect="00312CE4">
      <w:foot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76" w:rsidRDefault="00026276">
      <w:r>
        <w:separator/>
      </w:r>
    </w:p>
  </w:endnote>
  <w:endnote w:type="continuationSeparator" w:id="0">
    <w:p w:rsidR="00026276" w:rsidRDefault="0002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676" w:rsidRDefault="00465889" w:rsidP="002449BB">
    <w:pPr>
      <w:tabs>
        <w:tab w:val="center" w:pos="5400"/>
        <w:tab w:val="right" w:pos="10800"/>
      </w:tabs>
      <w:jc w:val="right"/>
    </w:pPr>
    <w:r>
      <w:t>U</w:t>
    </w:r>
    <w:r w:rsidR="00AC4BBD">
      <w:t xml:space="preserve">pdated </w:t>
    </w:r>
    <w:r w:rsidR="00283427">
      <w:t>8/25/2022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76" w:rsidRDefault="00026276">
      <w:r>
        <w:separator/>
      </w:r>
    </w:p>
  </w:footnote>
  <w:footnote w:type="continuationSeparator" w:id="0">
    <w:p w:rsidR="00026276" w:rsidRDefault="0002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7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258" w:hanging="240"/>
      </w:pPr>
    </w:lvl>
    <w:lvl w:ilvl="2">
      <w:numFmt w:val="bullet"/>
      <w:lvlText w:val="•"/>
      <w:lvlJc w:val="left"/>
      <w:pPr>
        <w:ind w:left="2356" w:hanging="240"/>
      </w:pPr>
    </w:lvl>
    <w:lvl w:ilvl="3">
      <w:numFmt w:val="bullet"/>
      <w:lvlText w:val="•"/>
      <w:lvlJc w:val="left"/>
      <w:pPr>
        <w:ind w:left="3454" w:hanging="240"/>
      </w:pPr>
    </w:lvl>
    <w:lvl w:ilvl="4">
      <w:numFmt w:val="bullet"/>
      <w:lvlText w:val="•"/>
      <w:lvlJc w:val="left"/>
      <w:pPr>
        <w:ind w:left="4552" w:hanging="240"/>
      </w:pPr>
    </w:lvl>
    <w:lvl w:ilvl="5">
      <w:numFmt w:val="bullet"/>
      <w:lvlText w:val="•"/>
      <w:lvlJc w:val="left"/>
      <w:pPr>
        <w:ind w:left="5650" w:hanging="240"/>
      </w:pPr>
    </w:lvl>
    <w:lvl w:ilvl="6">
      <w:numFmt w:val="bullet"/>
      <w:lvlText w:val="•"/>
      <w:lvlJc w:val="left"/>
      <w:pPr>
        <w:ind w:left="6748" w:hanging="240"/>
      </w:pPr>
    </w:lvl>
    <w:lvl w:ilvl="7">
      <w:numFmt w:val="bullet"/>
      <w:lvlText w:val="•"/>
      <w:lvlJc w:val="left"/>
      <w:pPr>
        <w:ind w:left="7846" w:hanging="240"/>
      </w:pPr>
    </w:lvl>
    <w:lvl w:ilvl="8">
      <w:numFmt w:val="bullet"/>
      <w:lvlText w:val="•"/>
      <w:lvlJc w:val="left"/>
      <w:pPr>
        <w:ind w:left="8944" w:hanging="240"/>
      </w:pPr>
    </w:lvl>
  </w:abstractNum>
  <w:abstractNum w:abstractNumId="1" w15:restartNumberingAfterBreak="0">
    <w:nsid w:val="233855B2"/>
    <w:multiLevelType w:val="hybridMultilevel"/>
    <w:tmpl w:val="B9A0A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D15EE"/>
    <w:multiLevelType w:val="hybridMultilevel"/>
    <w:tmpl w:val="02C23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F2649"/>
    <w:multiLevelType w:val="hybridMultilevel"/>
    <w:tmpl w:val="DB780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0288A"/>
    <w:multiLevelType w:val="hybridMultilevel"/>
    <w:tmpl w:val="A6F23174"/>
    <w:lvl w:ilvl="0" w:tplc="74C8B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D254A"/>
    <w:multiLevelType w:val="hybridMultilevel"/>
    <w:tmpl w:val="6A14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10FBE"/>
    <w:multiLevelType w:val="hybridMultilevel"/>
    <w:tmpl w:val="04E0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4779F"/>
    <w:multiLevelType w:val="hybridMultilevel"/>
    <w:tmpl w:val="DA54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5A"/>
    <w:rsid w:val="00026276"/>
    <w:rsid w:val="00043043"/>
    <w:rsid w:val="000508DE"/>
    <w:rsid w:val="00061857"/>
    <w:rsid w:val="00063D80"/>
    <w:rsid w:val="00067E88"/>
    <w:rsid w:val="000755E3"/>
    <w:rsid w:val="00081816"/>
    <w:rsid w:val="00093D4C"/>
    <w:rsid w:val="000A3BF9"/>
    <w:rsid w:val="000B0702"/>
    <w:rsid w:val="000C1265"/>
    <w:rsid w:val="000C4DCF"/>
    <w:rsid w:val="00103950"/>
    <w:rsid w:val="00104343"/>
    <w:rsid w:val="001045E0"/>
    <w:rsid w:val="00104A21"/>
    <w:rsid w:val="0013789B"/>
    <w:rsid w:val="001511F8"/>
    <w:rsid w:val="00157AED"/>
    <w:rsid w:val="001C0558"/>
    <w:rsid w:val="001E35B2"/>
    <w:rsid w:val="00223FF1"/>
    <w:rsid w:val="00234CBC"/>
    <w:rsid w:val="002420DF"/>
    <w:rsid w:val="002449BB"/>
    <w:rsid w:val="00264CF4"/>
    <w:rsid w:val="00283427"/>
    <w:rsid w:val="002A30D1"/>
    <w:rsid w:val="002A401B"/>
    <w:rsid w:val="002B38F1"/>
    <w:rsid w:val="002C0F96"/>
    <w:rsid w:val="00312CE4"/>
    <w:rsid w:val="00334D7F"/>
    <w:rsid w:val="003611D7"/>
    <w:rsid w:val="00367FC9"/>
    <w:rsid w:val="003733AB"/>
    <w:rsid w:val="00407FF3"/>
    <w:rsid w:val="00432C78"/>
    <w:rsid w:val="00465889"/>
    <w:rsid w:val="004A4CDE"/>
    <w:rsid w:val="004F7B21"/>
    <w:rsid w:val="00512AE6"/>
    <w:rsid w:val="0057144D"/>
    <w:rsid w:val="00572590"/>
    <w:rsid w:val="0059385A"/>
    <w:rsid w:val="005C2354"/>
    <w:rsid w:val="005D7EC2"/>
    <w:rsid w:val="005F0876"/>
    <w:rsid w:val="00603D5A"/>
    <w:rsid w:val="00611DB5"/>
    <w:rsid w:val="00682005"/>
    <w:rsid w:val="006C5006"/>
    <w:rsid w:val="006D3B13"/>
    <w:rsid w:val="00723972"/>
    <w:rsid w:val="00733704"/>
    <w:rsid w:val="00894920"/>
    <w:rsid w:val="00895938"/>
    <w:rsid w:val="008D0260"/>
    <w:rsid w:val="008E7F7A"/>
    <w:rsid w:val="00921850"/>
    <w:rsid w:val="009256EE"/>
    <w:rsid w:val="009347BA"/>
    <w:rsid w:val="009633A6"/>
    <w:rsid w:val="00982910"/>
    <w:rsid w:val="009B2270"/>
    <w:rsid w:val="009D62F3"/>
    <w:rsid w:val="009E701D"/>
    <w:rsid w:val="00A23630"/>
    <w:rsid w:val="00A30EF3"/>
    <w:rsid w:val="00A317ED"/>
    <w:rsid w:val="00A65F19"/>
    <w:rsid w:val="00AC4BBD"/>
    <w:rsid w:val="00B04A55"/>
    <w:rsid w:val="00B06B3A"/>
    <w:rsid w:val="00B417FD"/>
    <w:rsid w:val="00BA3FFF"/>
    <w:rsid w:val="00BE4251"/>
    <w:rsid w:val="00C24F3A"/>
    <w:rsid w:val="00C704BA"/>
    <w:rsid w:val="00C86676"/>
    <w:rsid w:val="00CB711A"/>
    <w:rsid w:val="00CD3897"/>
    <w:rsid w:val="00CF3467"/>
    <w:rsid w:val="00D0545A"/>
    <w:rsid w:val="00D3491F"/>
    <w:rsid w:val="00D349A1"/>
    <w:rsid w:val="00D4129B"/>
    <w:rsid w:val="00DE408F"/>
    <w:rsid w:val="00E14835"/>
    <w:rsid w:val="00E7678E"/>
    <w:rsid w:val="00EA3836"/>
    <w:rsid w:val="00EA6A18"/>
    <w:rsid w:val="00EB246A"/>
    <w:rsid w:val="00F06BB3"/>
    <w:rsid w:val="00F22062"/>
    <w:rsid w:val="00F84194"/>
    <w:rsid w:val="00F96382"/>
    <w:rsid w:val="00FB0BB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2E11419-E9DF-42C0-B08C-2FE31D9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558"/>
    <w:pPr>
      <w:widowControl w:val="0"/>
      <w:autoSpaceDE w:val="0"/>
      <w:autoSpaceDN w:val="0"/>
      <w:adjustRightInd w:val="0"/>
      <w:ind w:left="167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66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6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45E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3B13"/>
    <w:pPr>
      <w:spacing w:after="160" w:line="259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BodyText">
    <w:name w:val="Body Text"/>
    <w:basedOn w:val="Normal"/>
    <w:link w:val="BodyTextChar"/>
    <w:uiPriority w:val="1"/>
    <w:qFormat/>
    <w:rsid w:val="0028342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283427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0558"/>
    <w:rPr>
      <w:rFonts w:eastAsiaTheme="minorEastAs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5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oloradomesa.edu/areas-study/business/business-administration-mb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oberg@coloradomesa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coloradomesa.edu/areas-study/business/business-administration-m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coloradomesa.edu/areas-study/business/business-administration-m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 + 2 Accounting Program</vt:lpstr>
    </vt:vector>
  </TitlesOfParts>
  <Company>Mesa State College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 + 2 Accounting Program</dc:title>
  <dc:subject/>
  <dc:creator>Kyle Stone</dc:creator>
  <cp:keywords/>
  <cp:lastModifiedBy>Stone, Kyle</cp:lastModifiedBy>
  <cp:revision>5</cp:revision>
  <cp:lastPrinted>2018-02-28T20:43:00Z</cp:lastPrinted>
  <dcterms:created xsi:type="dcterms:W3CDTF">2021-08-25T19:06:00Z</dcterms:created>
  <dcterms:modified xsi:type="dcterms:W3CDTF">2021-08-25T19:41:00Z</dcterms:modified>
</cp:coreProperties>
</file>