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5400"/>
        <w:gridCol w:w="1908"/>
      </w:tblGrid>
      <w:tr w:rsidR="003C3EBD" w:rsidRPr="00F50EAA" w:rsidTr="00F50EAA">
        <w:trPr>
          <w:trHeight w:val="890"/>
          <w:jc w:val="center"/>
        </w:trPr>
        <w:tc>
          <w:tcPr>
            <w:tcW w:w="3708" w:type="dxa"/>
            <w:vMerge w:val="restart"/>
            <w:vAlign w:val="center"/>
          </w:tcPr>
          <w:p w:rsidR="003C3EBD" w:rsidRPr="00F50EAA" w:rsidRDefault="003C3EBD" w:rsidP="00F50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8C0A70" wp14:editId="02794A26">
                  <wp:extent cx="2009775" cy="6699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MU_v signature_RG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9B7038" w:rsidRDefault="009B7038" w:rsidP="009B7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038" w:rsidRPr="001C6C1F" w:rsidRDefault="009B7038" w:rsidP="009B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C6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CADEMIC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AFFAIRS </w:t>
            </w:r>
            <w:r w:rsidRPr="001C6C1F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  <w:p w:rsidR="003C3EBD" w:rsidRPr="00F50EAA" w:rsidRDefault="003C3EBD" w:rsidP="009B7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3C3EBD" w:rsidRDefault="009B7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50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 1 of </w:t>
            </w:r>
          </w:p>
          <w:p w:rsidR="00F50EAA" w:rsidRPr="00F50EAA" w:rsidRDefault="006067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01919675"/>
                <w:placeholder>
                  <w:docPart w:val="C989EF70649E48C59786C43A1B516679"/>
                </w:placeholder>
                <w:showingPlcHdr/>
              </w:sdtPr>
              <w:sdtEndPr/>
              <w:sdtContent>
                <w:r w:rsidR="00F50EAA" w:rsidRPr="00304BA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C3EBD" w:rsidRPr="00F50EAA" w:rsidTr="00F50EAA">
        <w:trPr>
          <w:jc w:val="center"/>
        </w:trPr>
        <w:tc>
          <w:tcPr>
            <w:tcW w:w="3708" w:type="dxa"/>
            <w:vMerge/>
          </w:tcPr>
          <w:p w:rsidR="003C3EBD" w:rsidRPr="00F50EAA" w:rsidRDefault="003C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3C3EBD" w:rsidRPr="00F50EAA" w:rsidRDefault="009B7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C3EBD" w:rsidRPr="00F50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Issued: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(original policy date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  <w:r w:rsidR="00F50E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3162833"/>
                <w:placeholder>
                  <w:docPart w:val="6FAFFE8FA84A4A95B477387E7E2A70CF"/>
                </w:placeholder>
                <w:showingPlcHdr/>
              </w:sdtPr>
              <w:sdtEndPr/>
              <w:sdtContent>
                <w:r w:rsidR="00F50EAA" w:rsidRPr="00304BA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908" w:type="dxa"/>
          </w:tcPr>
          <w:p w:rsidR="003C3EBD" w:rsidRPr="00F50EAA" w:rsidRDefault="009B7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C3EBD" w:rsidRPr="00F50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Revised: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(date)</w:t>
            </w:r>
          </w:p>
          <w:p w:rsidR="003C3EBD" w:rsidRPr="00F50EAA" w:rsidRDefault="006067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8652778"/>
                <w:placeholder>
                  <w:docPart w:val="0E64EC4784B74DCDAE0DC000B0A404FD"/>
                </w:placeholder>
                <w:showingPlcHdr/>
              </w:sdtPr>
              <w:sdtEndPr/>
              <w:sdtContent>
                <w:r w:rsidR="00F50EAA" w:rsidRPr="00304BA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78763A" w:rsidRDefault="009B7038" w:rsidP="0078763A">
      <w:pPr>
        <w:rPr>
          <w:rFonts w:ascii="Times New Roman" w:hAnsi="Times New Roman" w:cs="Times New Roman"/>
          <w:sz w:val="24"/>
          <w:szCs w:val="24"/>
        </w:rPr>
      </w:pPr>
      <w:r w:rsidRPr="006067AB">
        <w:rPr>
          <w:rFonts w:ascii="Times New Roman" w:hAnsi="Times New Roman" w:cs="Times New Roman"/>
          <w:sz w:val="20"/>
          <w:szCs w:val="24"/>
        </w:rPr>
        <w:br/>
      </w:r>
      <w:r w:rsidR="0078763A" w:rsidRPr="001C6C1F">
        <w:rPr>
          <w:rFonts w:ascii="Times New Roman" w:hAnsi="Times New Roman" w:cs="Times New Roman"/>
          <w:sz w:val="24"/>
          <w:szCs w:val="24"/>
        </w:rPr>
        <w:t>Policy Title:</w:t>
      </w:r>
      <w:r w:rsidR="0078763A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i/>
            <w:sz w:val="24"/>
            <w:szCs w:val="24"/>
          </w:rPr>
          <w:id w:val="2039162954"/>
          <w:placeholder>
            <w:docPart w:val="449ECE3515C144B38B806178031489F1"/>
          </w:placeholder>
          <w:showingPlcHdr/>
        </w:sdtPr>
        <w:sdtEndPr/>
        <w:sdtContent>
          <w:r w:rsidR="0078763A" w:rsidRPr="009B7038">
            <w:rPr>
              <w:rStyle w:val="PlaceholderText"/>
              <w:b/>
              <w:i/>
            </w:rPr>
            <w:t>Click here to enter text.</w:t>
          </w:r>
        </w:sdtContent>
      </w:sdt>
    </w:p>
    <w:p w:rsidR="0078763A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Status:  </w:t>
      </w:r>
      <w:sdt>
        <w:sdtPr>
          <w:rPr>
            <w:rFonts w:ascii="Times New Roman" w:hAnsi="Times New Roman" w:cs="Times New Roman"/>
            <w:sz w:val="24"/>
            <w:szCs w:val="24"/>
          </w:rPr>
          <w:id w:val="-70139984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Times New Roman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New</w:t>
      </w:r>
    </w:p>
    <w:p w:rsidR="0078763A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7134141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Times New Roman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Revision</w:t>
      </w:r>
    </w:p>
    <w:p w:rsidR="0078763A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301002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Times New Roman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Supersedes existing policy titled:  </w:t>
      </w:r>
      <w:sdt>
        <w:sdtPr>
          <w:rPr>
            <w:rFonts w:ascii="Times New Roman" w:hAnsi="Times New Roman" w:cs="Times New Roman"/>
            <w:sz w:val="24"/>
            <w:szCs w:val="24"/>
          </w:rPr>
          <w:id w:val="1399866701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63A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1800950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Times New Roman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Deletion</w:t>
      </w:r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>Policy Purpose</w:t>
      </w:r>
      <w:r>
        <w:rPr>
          <w:rFonts w:ascii="Times New Roman" w:hAnsi="Times New Roman" w:cs="Times New Roman"/>
          <w:sz w:val="24"/>
          <w:szCs w:val="24"/>
        </w:rPr>
        <w:t>/Reason</w:t>
      </w:r>
      <w:r w:rsidRPr="001C6C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853303350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Date of Policy (Note:  Enter a date here only if the effective date is not next July 1):   </w:t>
      </w:r>
      <w:sdt>
        <w:sdtPr>
          <w:rPr>
            <w:rFonts w:ascii="Times New Roman" w:hAnsi="Times New Roman" w:cs="Times New Roman"/>
            <w:sz w:val="24"/>
            <w:szCs w:val="24"/>
          </w:rPr>
          <w:id w:val="141174006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741837968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>Definitions: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553039096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>Full Policy Statement: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877484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>Exclusions or Special Circumstances: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355855564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6067AB" w:rsidRPr="001C6C1F" w:rsidRDefault="006067AB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Summary for Catalog</w:t>
      </w:r>
      <w:r w:rsidRPr="001C6C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943647877"/>
          <w:showingPlcHdr/>
        </w:sdtPr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>Related Documents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ab/>
        <w:t>Policies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7133435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ab/>
        <w:t>Forms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0" w:name="_GoBack"/>
      <w:sdt>
        <w:sdtPr>
          <w:rPr>
            <w:rFonts w:ascii="Times New Roman" w:hAnsi="Times New Roman" w:cs="Times New Roman"/>
            <w:sz w:val="24"/>
            <w:szCs w:val="24"/>
          </w:rPr>
          <w:id w:val="2013951729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  <w:bookmarkEnd w:id="0"/>
    </w:p>
    <w:p w:rsidR="0078763A" w:rsidRPr="001C6C1F" w:rsidRDefault="0078763A" w:rsidP="006067A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ab/>
        <w:t>Other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39305112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p w:rsidR="0078763A" w:rsidRDefault="0078763A" w:rsidP="0078763A">
      <w:pPr>
        <w:rPr>
          <w:rFonts w:ascii="Times New Roman" w:hAnsi="Times New Roman" w:cs="Times New Roman"/>
          <w:sz w:val="24"/>
          <w:szCs w:val="24"/>
        </w:rPr>
      </w:pPr>
      <w:r w:rsidRPr="001C6C1F">
        <w:rPr>
          <w:rFonts w:ascii="Times New Roman" w:hAnsi="Times New Roman" w:cs="Times New Roman"/>
          <w:sz w:val="24"/>
          <w:szCs w:val="24"/>
        </w:rPr>
        <w:t>Approved by</w:t>
      </w:r>
      <w:r>
        <w:rPr>
          <w:rFonts w:ascii="Times New Roman" w:hAnsi="Times New Roman" w:cs="Times New Roman"/>
          <w:sz w:val="24"/>
          <w:szCs w:val="24"/>
        </w:rPr>
        <w:t xml:space="preserve"> (signatures as applicable)</w:t>
      </w:r>
      <w:r w:rsidRPr="001C6C1F">
        <w:rPr>
          <w:rFonts w:ascii="Times New Roman" w:hAnsi="Times New Roman" w:cs="Times New Roman"/>
          <w:sz w:val="24"/>
          <w:szCs w:val="24"/>
        </w:rPr>
        <w:t>:</w:t>
      </w:r>
    </w:p>
    <w:p w:rsidR="0078763A" w:rsidRDefault="0078763A" w:rsidP="00787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Faculty Senate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Committee_______________________representative</w:t>
      </w:r>
      <w:proofErr w:type="spellEnd"/>
      <w:r>
        <w:rPr>
          <w:rFonts w:ascii="Times New Roman" w:hAnsi="Times New Roman" w:cs="Times New Roman"/>
          <w:sz w:val="24"/>
          <w:szCs w:val="24"/>
        </w:rPr>
        <w:t>/date_________</w:t>
      </w:r>
    </w:p>
    <w:p w:rsidR="0078763A" w:rsidRDefault="0078763A" w:rsidP="00787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Faculty Senate ________________________________representative/date_________</w:t>
      </w:r>
    </w:p>
    <w:p w:rsidR="0078763A" w:rsidRDefault="0078763A" w:rsidP="00787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Vice President for Academic Affairs__________________________/date_________</w:t>
      </w:r>
    </w:p>
    <w:p w:rsidR="0078763A" w:rsidRDefault="0078763A" w:rsidP="00787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President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______________________________________________/date_________</w:t>
      </w:r>
    </w:p>
    <w:p w:rsidR="0078763A" w:rsidRDefault="0078763A" w:rsidP="00787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of Trustees (if applicable</w:t>
      </w:r>
      <w:proofErr w:type="gramStart"/>
      <w:r>
        <w:rPr>
          <w:rFonts w:ascii="Times New Roman" w:hAnsi="Times New Roman" w:cs="Times New Roman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____________________________/date_________</w:t>
      </w:r>
    </w:p>
    <w:p w:rsidR="0078763A" w:rsidRDefault="0078763A">
      <w:r w:rsidRPr="001B4769">
        <w:rPr>
          <w:rFonts w:ascii="Times New Roman" w:hAnsi="Times New Roman" w:cs="Times New Roman"/>
          <w:sz w:val="24"/>
          <w:szCs w:val="24"/>
        </w:rPr>
        <w:t>Expiration Date (if applicable):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5385343"/>
          <w:placeholder>
            <w:docPart w:val="449ECE3515C144B38B806178031489F1"/>
          </w:placeholder>
          <w:showingPlcHdr/>
        </w:sdtPr>
        <w:sdtEndPr/>
        <w:sdtContent>
          <w:r w:rsidRPr="00304BA1">
            <w:rPr>
              <w:rStyle w:val="PlaceholderText"/>
            </w:rPr>
            <w:t>Click here to enter text.</w:t>
          </w:r>
        </w:sdtContent>
      </w:sdt>
    </w:p>
    <w:sectPr w:rsidR="0078763A" w:rsidSect="00A74639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ED"/>
    <w:rsid w:val="00321CD0"/>
    <w:rsid w:val="003C3EBD"/>
    <w:rsid w:val="003D4447"/>
    <w:rsid w:val="00453A9F"/>
    <w:rsid w:val="00570614"/>
    <w:rsid w:val="006067AB"/>
    <w:rsid w:val="0078763A"/>
    <w:rsid w:val="009B7038"/>
    <w:rsid w:val="00A74639"/>
    <w:rsid w:val="00EC0CED"/>
    <w:rsid w:val="00F5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E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0E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E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0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AFFE8FA84A4A95B477387E7E2A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007B-4BE6-4AE4-8B3D-C45D176A78B2}"/>
      </w:docPartPr>
      <w:docPartBody>
        <w:p w:rsidR="00D3146C" w:rsidRDefault="008533E6" w:rsidP="008533E6">
          <w:pPr>
            <w:pStyle w:val="6FAFFE8FA84A4A95B477387E7E2A70CF"/>
          </w:pPr>
          <w:r w:rsidRPr="00304BA1">
            <w:rPr>
              <w:rStyle w:val="PlaceholderText"/>
            </w:rPr>
            <w:t>Click here to enter text.</w:t>
          </w:r>
        </w:p>
      </w:docPartBody>
    </w:docPart>
    <w:docPart>
      <w:docPartPr>
        <w:name w:val="C989EF70649E48C59786C43A1B51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B4F2E-4A9F-40B5-92F8-C735FC3186D7}"/>
      </w:docPartPr>
      <w:docPartBody>
        <w:p w:rsidR="00D3146C" w:rsidRDefault="008533E6" w:rsidP="008533E6">
          <w:pPr>
            <w:pStyle w:val="C989EF70649E48C59786C43A1B516679"/>
          </w:pPr>
          <w:r w:rsidRPr="00304BA1">
            <w:rPr>
              <w:rStyle w:val="PlaceholderText"/>
            </w:rPr>
            <w:t>Click here to enter text.</w:t>
          </w:r>
        </w:p>
      </w:docPartBody>
    </w:docPart>
    <w:docPart>
      <w:docPartPr>
        <w:name w:val="0E64EC4784B74DCDAE0DC000B0A40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1CE5C-C09B-46FD-BFED-B2DE2214F1EC}"/>
      </w:docPartPr>
      <w:docPartBody>
        <w:p w:rsidR="00D3146C" w:rsidRDefault="008533E6" w:rsidP="008533E6">
          <w:pPr>
            <w:pStyle w:val="0E64EC4784B74DCDAE0DC000B0A404FD"/>
          </w:pPr>
          <w:r w:rsidRPr="00304BA1">
            <w:rPr>
              <w:rStyle w:val="PlaceholderText"/>
            </w:rPr>
            <w:t>Click here to enter text.</w:t>
          </w:r>
        </w:p>
      </w:docPartBody>
    </w:docPart>
    <w:docPart>
      <w:docPartPr>
        <w:name w:val="449ECE3515C144B38B8061780314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C31E4-3B05-467E-B5F4-6F20CDA69413}"/>
      </w:docPartPr>
      <w:docPartBody>
        <w:p w:rsidR="00D3146C" w:rsidRDefault="008533E6" w:rsidP="008533E6">
          <w:pPr>
            <w:pStyle w:val="449ECE3515C144B38B806178031489F1"/>
          </w:pPr>
          <w:r w:rsidRPr="00304B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E6"/>
    <w:rsid w:val="008533E6"/>
    <w:rsid w:val="00D3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46C"/>
    <w:rPr>
      <w:color w:val="808080"/>
    </w:rPr>
  </w:style>
  <w:style w:type="paragraph" w:customStyle="1" w:styleId="44E8C021BF5F492D84BD38C1A3EDE405">
    <w:name w:val="44E8C021BF5F492D84BD38C1A3EDE405"/>
    <w:rsid w:val="008533E6"/>
  </w:style>
  <w:style w:type="paragraph" w:customStyle="1" w:styleId="6FAFFE8FA84A4A95B477387E7E2A70CF">
    <w:name w:val="6FAFFE8FA84A4A95B477387E7E2A70CF"/>
    <w:rsid w:val="008533E6"/>
  </w:style>
  <w:style w:type="paragraph" w:customStyle="1" w:styleId="C989EF70649E48C59786C43A1B516679">
    <w:name w:val="C989EF70649E48C59786C43A1B516679"/>
    <w:rsid w:val="008533E6"/>
  </w:style>
  <w:style w:type="paragraph" w:customStyle="1" w:styleId="0E64EC4784B74DCDAE0DC000B0A404FD">
    <w:name w:val="0E64EC4784B74DCDAE0DC000B0A404FD"/>
    <w:rsid w:val="008533E6"/>
  </w:style>
  <w:style w:type="paragraph" w:customStyle="1" w:styleId="449ECE3515C144B38B806178031489F1">
    <w:name w:val="449ECE3515C144B38B806178031489F1"/>
    <w:rsid w:val="008533E6"/>
  </w:style>
  <w:style w:type="paragraph" w:customStyle="1" w:styleId="06AF3A99AC1244DB8202B812E80CCA89">
    <w:name w:val="06AF3A99AC1244DB8202B812E80CCA89"/>
    <w:rsid w:val="00D314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46C"/>
    <w:rPr>
      <w:color w:val="808080"/>
    </w:rPr>
  </w:style>
  <w:style w:type="paragraph" w:customStyle="1" w:styleId="44E8C021BF5F492D84BD38C1A3EDE405">
    <w:name w:val="44E8C021BF5F492D84BD38C1A3EDE405"/>
    <w:rsid w:val="008533E6"/>
  </w:style>
  <w:style w:type="paragraph" w:customStyle="1" w:styleId="6FAFFE8FA84A4A95B477387E7E2A70CF">
    <w:name w:val="6FAFFE8FA84A4A95B477387E7E2A70CF"/>
    <w:rsid w:val="008533E6"/>
  </w:style>
  <w:style w:type="paragraph" w:customStyle="1" w:styleId="C989EF70649E48C59786C43A1B516679">
    <w:name w:val="C989EF70649E48C59786C43A1B516679"/>
    <w:rsid w:val="008533E6"/>
  </w:style>
  <w:style w:type="paragraph" w:customStyle="1" w:styleId="0E64EC4784B74DCDAE0DC000B0A404FD">
    <w:name w:val="0E64EC4784B74DCDAE0DC000B0A404FD"/>
    <w:rsid w:val="008533E6"/>
  </w:style>
  <w:style w:type="paragraph" w:customStyle="1" w:styleId="449ECE3515C144B38B806178031489F1">
    <w:name w:val="449ECE3515C144B38B806178031489F1"/>
    <w:rsid w:val="008533E6"/>
  </w:style>
  <w:style w:type="paragraph" w:customStyle="1" w:styleId="06AF3A99AC1244DB8202B812E80CCA89">
    <w:name w:val="06AF3A99AC1244DB8202B812E80CCA89"/>
    <w:rsid w:val="00D314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jmbarnett</dc:creator>
  <cp:lastModifiedBy>Annette Callaway</cp:lastModifiedBy>
  <cp:revision>2</cp:revision>
  <cp:lastPrinted>2014-06-04T23:40:00Z</cp:lastPrinted>
  <dcterms:created xsi:type="dcterms:W3CDTF">2014-06-05T18:36:00Z</dcterms:created>
  <dcterms:modified xsi:type="dcterms:W3CDTF">2014-06-05T18:36:00Z</dcterms:modified>
</cp:coreProperties>
</file>