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031" w:rsidRPr="00105031" w:rsidRDefault="00105031" w:rsidP="00105031">
      <w:pPr>
        <w:ind w:right="24"/>
        <w:rPr>
          <w:b/>
        </w:rPr>
      </w:pPr>
      <w:r w:rsidRPr="00105031">
        <w:rPr>
          <w:b/>
        </w:rPr>
        <w:t>Request and Planning Sheet to Teach a Maverick Milestone Course</w:t>
      </w:r>
    </w:p>
    <w:p w:rsidR="00105031" w:rsidRDefault="00105031" w:rsidP="00105031">
      <w:pPr>
        <w:spacing w:line="240" w:lineRule="auto"/>
        <w:ind w:right="24"/>
        <w:jc w:val="both"/>
      </w:pPr>
      <w:r>
        <w:t>The Maverick Milestone, and its companion course, Essential Speech, promote integrative learning at CMU. Integrative learning is learning that prepares students to use different ways of knowing to approach problems, with the intent that someday a CMU graduate will use such skills to work through the professional, civic and personal challenges they will face in their lives. To help ensure that the Milestone courses fulfill this role for students, the Essential Learning Committee asks that your request to teach the course includes the following:</w:t>
      </w:r>
    </w:p>
    <w:p w:rsidR="00105031" w:rsidRDefault="00105031" w:rsidP="00105031">
      <w:pPr>
        <w:spacing w:line="240" w:lineRule="auto"/>
        <w:ind w:right="24"/>
        <w:jc w:val="both"/>
      </w:pPr>
    </w:p>
    <w:p w:rsidR="00105031" w:rsidRDefault="00105031" w:rsidP="00105031">
      <w:pPr>
        <w:spacing w:line="240" w:lineRule="auto"/>
        <w:ind w:right="24"/>
        <w:jc w:val="both"/>
      </w:pPr>
      <w:r>
        <w:t>1.  Names, e-mail addresses and campus phone numbers of the proposed instructors.</w:t>
      </w:r>
    </w:p>
    <w:p w:rsidR="00105031" w:rsidRDefault="00105031" w:rsidP="00105031">
      <w:pPr>
        <w:spacing w:line="240" w:lineRule="auto"/>
        <w:ind w:right="24"/>
        <w:jc w:val="both"/>
      </w:pPr>
      <w:r>
        <w:t>2. A sub-title of the course. (As in “Disease and Urban Planning” or “Game Theory and Medieval Literature” or “Theories of Consciousness.”)</w:t>
      </w:r>
    </w:p>
    <w:p w:rsidR="00105031" w:rsidRDefault="00105031" w:rsidP="00105031">
      <w:pPr>
        <w:spacing w:line="240" w:lineRule="auto"/>
        <w:ind w:right="24"/>
        <w:jc w:val="both"/>
      </w:pPr>
      <w:r>
        <w:t xml:space="preserve">3. A brief description of how the course will contribute to an Essential Learning </w:t>
      </w:r>
      <w:r w:rsidR="00950273">
        <w:t>student’s ability to</w:t>
      </w:r>
      <w:r>
        <w:t>: a) produce effective arguments and s</w:t>
      </w:r>
      <w:r w:rsidR="00950273">
        <w:t xml:space="preserve">ummaries in written English </w:t>
      </w:r>
      <w:r>
        <w:t>b) construct an academic project using techniques and methodolo</w:t>
      </w:r>
      <w:r w:rsidR="0028136E">
        <w:t xml:space="preserve">gies from multiple disciplines and c) </w:t>
      </w:r>
      <w:r w:rsidR="00950273">
        <w:t xml:space="preserve">meet </w:t>
      </w:r>
      <w:r w:rsidR="0028136E">
        <w:t>one other Essential Learning Outcome of the faculty members’ choice.</w:t>
      </w:r>
    </w:p>
    <w:p w:rsidR="00105031" w:rsidRDefault="00105031" w:rsidP="00105031">
      <w:pPr>
        <w:spacing w:line="240" w:lineRule="auto"/>
        <w:ind w:right="24"/>
        <w:jc w:val="both"/>
      </w:pPr>
      <w:r>
        <w:t xml:space="preserve">4. A </w:t>
      </w:r>
      <w:r w:rsidR="00E3477C">
        <w:t>brief description of how students will know the course is integrative.</w:t>
      </w:r>
    </w:p>
    <w:p w:rsidR="00105031" w:rsidRDefault="00105031" w:rsidP="00105031">
      <w:pPr>
        <w:spacing w:line="240" w:lineRule="auto"/>
        <w:ind w:right="24"/>
        <w:jc w:val="both"/>
      </w:pPr>
      <w:r>
        <w:t xml:space="preserve">5. A brief description of the role of each member of your teaching team. (If you are teaching the course individually, a description of </w:t>
      </w:r>
      <w:r w:rsidR="00E3477C">
        <w:t>ho</w:t>
      </w:r>
      <w:r w:rsidR="00F67077">
        <w:t>w other voices would be incorporated</w:t>
      </w:r>
      <w:bookmarkStart w:id="0" w:name="_GoBack"/>
      <w:bookmarkEnd w:id="0"/>
      <w:r w:rsidR="00E3477C">
        <w:t xml:space="preserve">, possibly including </w:t>
      </w:r>
      <w:r>
        <w:t>intended guest speakers.)</w:t>
      </w:r>
    </w:p>
    <w:p w:rsidR="00105031" w:rsidRDefault="00105031" w:rsidP="00105031">
      <w:pPr>
        <w:spacing w:line="240" w:lineRule="auto"/>
        <w:ind w:right="24"/>
        <w:jc w:val="both"/>
      </w:pPr>
      <w:r>
        <w:t>6.</w:t>
      </w:r>
      <w:r w:rsidR="00E3477C">
        <w:t xml:space="preserve"> A proposed </w:t>
      </w:r>
      <w:r>
        <w:t>outline of your course, including broad units of instruction, key texts and paper/project assignments.</w:t>
      </w:r>
    </w:p>
    <w:p w:rsidR="0028136E" w:rsidRDefault="00184056" w:rsidP="00105031">
      <w:pPr>
        <w:spacing w:line="240" w:lineRule="auto"/>
        <w:ind w:right="24"/>
        <w:jc w:val="both"/>
      </w:pPr>
      <w:r>
        <w:t xml:space="preserve">7. </w:t>
      </w:r>
      <w:r w:rsidR="0028136E">
        <w:t>If necessary, p</w:t>
      </w:r>
      <w:r w:rsidR="002A54D2">
        <w:t xml:space="preserve">lease explain any special needs for the course </w:t>
      </w:r>
      <w:r w:rsidR="0028136E">
        <w:t>(</w:t>
      </w:r>
      <w:r w:rsidR="0028136E" w:rsidRPr="00950273">
        <w:rPr>
          <w:i/>
        </w:rPr>
        <w:t>e.g.</w:t>
      </w:r>
      <w:r w:rsidR="0028136E">
        <w:t xml:space="preserve"> upgrades to the library collection, facilities, </w:t>
      </w:r>
      <w:r w:rsidR="00950273">
        <w:t>and unique scheduling challenges</w:t>
      </w:r>
      <w:r w:rsidR="0028136E">
        <w:t>).</w:t>
      </w:r>
    </w:p>
    <w:p w:rsidR="00184056" w:rsidRPr="006C5D22" w:rsidRDefault="00F86562" w:rsidP="00105031">
      <w:pPr>
        <w:spacing w:line="240" w:lineRule="auto"/>
        <w:ind w:right="24"/>
        <w:jc w:val="both"/>
        <w:rPr>
          <w:i/>
        </w:rPr>
      </w:pPr>
      <w:r>
        <w:t>8</w:t>
      </w:r>
      <w:r w:rsidR="00105031">
        <w:t>. The signature of the re</w:t>
      </w:r>
      <w:r w:rsidR="0028136E">
        <w:t>levant faculty department heads.</w:t>
      </w:r>
      <w:r w:rsidR="00105031">
        <w:t xml:space="preserve"> (You may use this sheet as a signature and cover sheet for your convenience—see below.)</w:t>
      </w:r>
      <w:r w:rsidR="006C5D22">
        <w:t xml:space="preserve"> </w:t>
      </w:r>
    </w:p>
    <w:p w:rsidR="00105031" w:rsidRDefault="00105031" w:rsidP="00105031">
      <w:pPr>
        <w:spacing w:line="240" w:lineRule="auto"/>
        <w:ind w:right="24"/>
        <w:jc w:val="both"/>
      </w:pPr>
      <w:r>
        <w:t>_____________________________________________________________________________</w:t>
      </w:r>
    </w:p>
    <w:p w:rsidR="00105031" w:rsidRDefault="00105031" w:rsidP="00105031">
      <w:pPr>
        <w:spacing w:line="240" w:lineRule="auto"/>
        <w:ind w:right="24"/>
        <w:jc w:val="both"/>
      </w:pPr>
    </w:p>
    <w:p w:rsidR="00105031" w:rsidRDefault="00105031" w:rsidP="00105031">
      <w:pPr>
        <w:spacing w:line="240" w:lineRule="auto"/>
        <w:ind w:right="24"/>
        <w:jc w:val="both"/>
      </w:pPr>
      <w:r>
        <w:t>Faculty Members:</w:t>
      </w:r>
    </w:p>
    <w:p w:rsidR="00105031" w:rsidRDefault="00105031" w:rsidP="00105031">
      <w:pPr>
        <w:spacing w:line="240" w:lineRule="auto"/>
        <w:ind w:right="24"/>
        <w:jc w:val="both"/>
      </w:pPr>
    </w:p>
    <w:p w:rsidR="00105031" w:rsidRDefault="0028136E" w:rsidP="00105031">
      <w:pPr>
        <w:spacing w:line="240" w:lineRule="auto"/>
        <w:ind w:right="24"/>
        <w:jc w:val="both"/>
      </w:pPr>
      <w:r>
        <w:t>Maverick Milestone course s</w:t>
      </w:r>
      <w:r w:rsidR="00105031">
        <w:t>ubtitle:</w:t>
      </w:r>
    </w:p>
    <w:p w:rsidR="00105031" w:rsidRDefault="00105031" w:rsidP="00105031">
      <w:pPr>
        <w:spacing w:line="240" w:lineRule="auto"/>
        <w:ind w:right="24"/>
        <w:jc w:val="both"/>
      </w:pPr>
    </w:p>
    <w:p w:rsidR="00105031" w:rsidRDefault="0028136E" w:rsidP="00105031">
      <w:pPr>
        <w:spacing w:line="240" w:lineRule="auto"/>
        <w:ind w:right="24"/>
        <w:jc w:val="both"/>
      </w:pPr>
      <w:r>
        <w:t>Proposed s</w:t>
      </w:r>
      <w:r w:rsidR="00105031">
        <w:t>emester</w:t>
      </w:r>
      <w:r>
        <w:t>(</w:t>
      </w:r>
      <w:r w:rsidR="00105031">
        <w:t>s</w:t>
      </w:r>
      <w:r>
        <w:t>)</w:t>
      </w:r>
      <w:r w:rsidR="00105031">
        <w:t xml:space="preserve"> to teach the course</w:t>
      </w:r>
      <w:r>
        <w:t xml:space="preserve"> (feel free to indicate availability for more than one semester)</w:t>
      </w:r>
      <w:r w:rsidR="00105031">
        <w:t>:</w:t>
      </w:r>
    </w:p>
    <w:p w:rsidR="00105031" w:rsidRDefault="00105031" w:rsidP="00105031">
      <w:pPr>
        <w:spacing w:line="240" w:lineRule="auto"/>
        <w:ind w:right="24"/>
        <w:jc w:val="both"/>
      </w:pPr>
    </w:p>
    <w:p w:rsidR="00105031" w:rsidRDefault="00184056" w:rsidP="00105031">
      <w:pPr>
        <w:spacing w:line="240" w:lineRule="auto"/>
        <w:ind w:right="24"/>
        <w:jc w:val="both"/>
      </w:pPr>
      <w:r w:rsidRPr="0028136E">
        <w:t xml:space="preserve">The Department Head </w:t>
      </w:r>
      <w:r w:rsidR="00105031" w:rsidRPr="0028136E">
        <w:t>Signature signifies that your department head is aware of the need to collaborate with the Essential Learn Commit</w:t>
      </w:r>
      <w:r w:rsidR="0028136E">
        <w:t>tee and other faculty and staff to allow the course to be scheduled.</w:t>
      </w:r>
    </w:p>
    <w:p w:rsidR="00105031" w:rsidRDefault="00105031" w:rsidP="00105031">
      <w:pPr>
        <w:spacing w:line="240" w:lineRule="auto"/>
        <w:ind w:right="24"/>
        <w:jc w:val="both"/>
      </w:pPr>
    </w:p>
    <w:p w:rsidR="00950273" w:rsidRDefault="00950273" w:rsidP="00105031">
      <w:pPr>
        <w:spacing w:line="240" w:lineRule="auto"/>
        <w:ind w:right="24"/>
        <w:jc w:val="both"/>
      </w:pPr>
    </w:p>
    <w:p w:rsidR="00105031" w:rsidRDefault="00105031" w:rsidP="00105031">
      <w:pPr>
        <w:spacing w:line="240" w:lineRule="auto"/>
        <w:ind w:right="24"/>
        <w:jc w:val="both"/>
      </w:pPr>
      <w:r>
        <w:t>_______________________________</w:t>
      </w:r>
      <w:r>
        <w:tab/>
        <w:t>_______________________________</w:t>
      </w:r>
    </w:p>
    <w:p w:rsidR="00105031" w:rsidRDefault="00105031" w:rsidP="00105031">
      <w:pPr>
        <w:spacing w:line="240" w:lineRule="auto"/>
        <w:ind w:right="24"/>
        <w:jc w:val="both"/>
      </w:pPr>
      <w:r>
        <w:t>Department Head #1</w:t>
      </w:r>
      <w:r>
        <w:tab/>
      </w:r>
      <w:r>
        <w:tab/>
      </w:r>
      <w:r w:rsidR="00691494">
        <w:t>Date</w:t>
      </w:r>
      <w:r>
        <w:tab/>
      </w:r>
      <w:r>
        <w:tab/>
        <w:t>Department Head #2</w:t>
      </w:r>
      <w:r w:rsidR="00691494">
        <w:tab/>
      </w:r>
      <w:r w:rsidR="00691494">
        <w:tab/>
        <w:t>Date</w:t>
      </w:r>
    </w:p>
    <w:p w:rsidR="00E51B9C" w:rsidRDefault="00E51B9C" w:rsidP="00105031">
      <w:pPr>
        <w:spacing w:line="240" w:lineRule="auto"/>
        <w:jc w:val="both"/>
      </w:pPr>
    </w:p>
    <w:p w:rsidR="0028136E" w:rsidRDefault="0028136E" w:rsidP="00105031">
      <w:pPr>
        <w:spacing w:line="240" w:lineRule="auto"/>
        <w:jc w:val="both"/>
      </w:pPr>
    </w:p>
    <w:p w:rsidR="0028136E" w:rsidRDefault="0028136E" w:rsidP="0028136E">
      <w:pPr>
        <w:spacing w:line="240" w:lineRule="auto"/>
      </w:pPr>
      <w:r>
        <w:t>_______________________________</w:t>
      </w:r>
    </w:p>
    <w:p w:rsidR="0028136E" w:rsidRPr="00105031" w:rsidRDefault="0028136E" w:rsidP="00950273">
      <w:pPr>
        <w:spacing w:line="240" w:lineRule="auto"/>
      </w:pPr>
      <w:r>
        <w:t>Department Head #3</w:t>
      </w:r>
      <w:r>
        <w:tab/>
      </w:r>
      <w:r>
        <w:tab/>
        <w:t>Date</w:t>
      </w:r>
    </w:p>
    <w:sectPr w:rsidR="0028136E" w:rsidRPr="001050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031"/>
    <w:rsid w:val="00105031"/>
    <w:rsid w:val="00110BB2"/>
    <w:rsid w:val="00184056"/>
    <w:rsid w:val="0028136E"/>
    <w:rsid w:val="002A54D2"/>
    <w:rsid w:val="00691494"/>
    <w:rsid w:val="006C5D22"/>
    <w:rsid w:val="00950273"/>
    <w:rsid w:val="009C2D59"/>
    <w:rsid w:val="009E344D"/>
    <w:rsid w:val="00E3477C"/>
    <w:rsid w:val="00E51B9C"/>
    <w:rsid w:val="00F67077"/>
    <w:rsid w:val="00F865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08E427-0AAB-44A0-88D6-97B0CA223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0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Pages>
  <Words>375</Words>
  <Characters>2140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Kurt</dc:creator>
  <cp:lastModifiedBy>Haas, Kurtis</cp:lastModifiedBy>
  <cp:revision>11</cp:revision>
  <dcterms:created xsi:type="dcterms:W3CDTF">2014-10-07T14:29:00Z</dcterms:created>
  <dcterms:modified xsi:type="dcterms:W3CDTF">2014-10-09T23:40:00Z</dcterms:modified>
</cp:coreProperties>
</file>