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5135" w:type="pct"/>
        <w:tblInd w:w="-2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29"/>
        <w:gridCol w:w="8231"/>
        <w:gridCol w:w="49"/>
      </w:tblGrid>
      <w:tr w:rsidR="00F573E8" w:rsidTr="007B0D88">
        <w:trPr>
          <w:gridAfter w:val="1"/>
          <w:wAfter w:w="21" w:type="pct"/>
          <w:trHeight w:val="1790"/>
        </w:trPr>
        <w:tc>
          <w:tcPr>
            <w:tcW w:w="1434" w:type="pct"/>
            <w:tcBorders>
              <w:bottom w:val="single" w:sz="4" w:space="0" w:color="auto"/>
            </w:tcBorders>
          </w:tcPr>
          <w:p w:rsidR="00F573E8" w:rsidRDefault="002476CB" w:rsidP="002476CB">
            <w:pPr>
              <w:pStyle w:val="Header"/>
              <w:tabs>
                <w:tab w:val="clear" w:pos="4680"/>
                <w:tab w:val="clear" w:pos="9360"/>
              </w:tabs>
              <w:rPr>
                <w:noProof/>
                <w:lang w:eastAsia="zh-TW"/>
              </w:rPr>
            </w:pPr>
            <w:r>
              <w:rPr>
                <w:noProof/>
                <w:lang w:eastAsia="zh-TW"/>
              </w:rPr>
              <w:drawing>
                <wp:inline distT="0" distB="0" distL="0" distR="0" wp14:anchorId="45600A20" wp14:editId="107155DA">
                  <wp:extent cx="1882377" cy="100393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CMU_v watercenter_RGB.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82377" cy="1003935"/>
                          </a:xfrm>
                          <a:prstGeom prst="rect">
                            <a:avLst/>
                          </a:prstGeom>
                        </pic:spPr>
                      </pic:pic>
                    </a:graphicData>
                  </a:graphic>
                </wp:inline>
              </w:drawing>
            </w:r>
          </w:p>
        </w:tc>
        <w:tc>
          <w:tcPr>
            <w:tcW w:w="3545" w:type="pct"/>
            <w:tcBorders>
              <w:bottom w:val="single" w:sz="4" w:space="0" w:color="auto"/>
            </w:tcBorders>
          </w:tcPr>
          <w:p w:rsidR="002B6D02" w:rsidRPr="002B6D02" w:rsidRDefault="002B6D02" w:rsidP="00EC2153">
            <w:pPr>
              <w:jc w:val="center"/>
              <w:rPr>
                <w:b/>
                <w:color w:val="632423" w:themeColor="accent2" w:themeShade="80"/>
                <w:sz w:val="20"/>
                <w:szCs w:val="20"/>
              </w:rPr>
            </w:pPr>
          </w:p>
          <w:p w:rsidR="00F573E8" w:rsidRPr="002476CB" w:rsidRDefault="00E6338F" w:rsidP="00EC2153">
            <w:pPr>
              <w:jc w:val="center"/>
              <w:rPr>
                <w:b/>
                <w:color w:val="632423" w:themeColor="accent2" w:themeShade="80"/>
                <w:sz w:val="40"/>
                <w:szCs w:val="40"/>
              </w:rPr>
            </w:pPr>
            <w:r>
              <w:rPr>
                <w:b/>
                <w:color w:val="632423" w:themeColor="accent2" w:themeShade="80"/>
                <w:sz w:val="40"/>
                <w:szCs w:val="40"/>
              </w:rPr>
              <w:t>2016</w:t>
            </w:r>
            <w:r w:rsidR="00F573E8" w:rsidRPr="002476CB">
              <w:rPr>
                <w:b/>
                <w:color w:val="632423" w:themeColor="accent2" w:themeShade="80"/>
                <w:sz w:val="40"/>
                <w:szCs w:val="40"/>
              </w:rPr>
              <w:t xml:space="preserve"> Water Course</w:t>
            </w:r>
            <w:r w:rsidR="00A26031" w:rsidRPr="002476CB">
              <w:rPr>
                <w:b/>
                <w:color w:val="632423" w:themeColor="accent2" w:themeShade="80"/>
                <w:sz w:val="40"/>
                <w:szCs w:val="40"/>
              </w:rPr>
              <w:t>:</w:t>
            </w:r>
          </w:p>
          <w:p w:rsidR="00F573E8" w:rsidRPr="002476CB" w:rsidRDefault="00B56C83" w:rsidP="00EC2153">
            <w:pPr>
              <w:pStyle w:val="Heading4"/>
              <w:jc w:val="center"/>
              <w:outlineLvl w:val="3"/>
              <w:rPr>
                <w:sz w:val="72"/>
                <w:szCs w:val="72"/>
              </w:rPr>
            </w:pPr>
            <w:r>
              <w:rPr>
                <w:sz w:val="72"/>
                <w:szCs w:val="72"/>
              </w:rPr>
              <w:t>Planning for Resilience</w:t>
            </w:r>
          </w:p>
        </w:tc>
      </w:tr>
      <w:tr w:rsidR="007B0D88" w:rsidTr="007B0D88">
        <w:trPr>
          <w:trHeight w:val="11988"/>
        </w:trPr>
        <w:tc>
          <w:tcPr>
            <w:tcW w:w="5000" w:type="pct"/>
            <w:gridSpan w:val="3"/>
          </w:tcPr>
          <w:p w:rsidR="007B0D88" w:rsidRDefault="007B0D88" w:rsidP="00542EE2">
            <w:pPr>
              <w:rPr>
                <w:rFonts w:cs="Arial"/>
                <w:sz w:val="8"/>
                <w:szCs w:val="8"/>
              </w:rPr>
            </w:pPr>
          </w:p>
          <w:p w:rsidR="007B0D88" w:rsidRDefault="007B0D88" w:rsidP="00542EE2">
            <w:pPr>
              <w:rPr>
                <w:rFonts w:cs="Arial"/>
                <w:sz w:val="8"/>
                <w:szCs w:val="8"/>
              </w:rPr>
            </w:pPr>
          </w:p>
          <w:p w:rsidR="007B0D88" w:rsidRDefault="007B0D88" w:rsidP="00542EE2">
            <w:pPr>
              <w:rPr>
                <w:rFonts w:cs="Arial"/>
                <w:sz w:val="8"/>
                <w:szCs w:val="8"/>
              </w:rPr>
            </w:pPr>
          </w:p>
          <w:p w:rsidR="007B0D88" w:rsidRPr="00D90C0E" w:rsidRDefault="007B0D88" w:rsidP="007B0D88">
            <w:pPr>
              <w:pStyle w:val="Heading1"/>
              <w:spacing w:after="80"/>
              <w:jc w:val="center"/>
              <w:outlineLvl w:val="0"/>
              <w:rPr>
                <w:sz w:val="36"/>
                <w:szCs w:val="36"/>
              </w:rPr>
            </w:pPr>
            <w:r>
              <w:rPr>
                <w:sz w:val="36"/>
                <w:szCs w:val="36"/>
              </w:rPr>
              <w:t>Speaker Biographies</w:t>
            </w:r>
          </w:p>
          <w:p w:rsidR="007B0D88" w:rsidRPr="007B0D88" w:rsidRDefault="007B0D88" w:rsidP="007B0D88">
            <w:pPr>
              <w:pStyle w:val="Heading1"/>
              <w:jc w:val="center"/>
              <w:outlineLvl w:val="0"/>
            </w:pPr>
            <w:r w:rsidRPr="007B0D88">
              <w:t xml:space="preserve">February </w:t>
            </w:r>
            <w:r w:rsidR="00EF17C6">
              <w:t>25</w:t>
            </w:r>
            <w:r w:rsidRPr="007B0D88">
              <w:t xml:space="preserve">, Session </w:t>
            </w:r>
            <w:r w:rsidR="00EF17C6">
              <w:t>2</w:t>
            </w:r>
          </w:p>
          <w:p w:rsidR="007B0D88" w:rsidRDefault="007B0D88" w:rsidP="007B0D88">
            <w:pPr>
              <w:pStyle w:val="Header"/>
              <w:tabs>
                <w:tab w:val="clear" w:pos="4680"/>
                <w:tab w:val="clear" w:pos="9360"/>
              </w:tabs>
              <w:spacing w:after="80"/>
              <w:ind w:left="720"/>
              <w:jc w:val="center"/>
              <w:rPr>
                <w:b/>
              </w:rPr>
            </w:pPr>
          </w:p>
          <w:p w:rsidR="00CA6C55" w:rsidRDefault="00CA6C55" w:rsidP="00F40334">
            <w:pPr>
              <w:pStyle w:val="Header"/>
              <w:tabs>
                <w:tab w:val="clear" w:pos="4680"/>
                <w:tab w:val="clear" w:pos="9360"/>
              </w:tabs>
              <w:ind w:left="720" w:right="720"/>
              <w:jc w:val="center"/>
              <w:rPr>
                <w:b/>
                <w:sz w:val="24"/>
                <w:szCs w:val="24"/>
              </w:rPr>
            </w:pPr>
            <w:r>
              <w:rPr>
                <w:b/>
                <w:sz w:val="24"/>
                <w:szCs w:val="24"/>
              </w:rPr>
              <w:t>Mark Hermundstad</w:t>
            </w:r>
          </w:p>
          <w:p w:rsidR="007B0D88" w:rsidRDefault="009E3C76" w:rsidP="00F40334">
            <w:pPr>
              <w:pStyle w:val="Header"/>
              <w:tabs>
                <w:tab w:val="clear" w:pos="4680"/>
                <w:tab w:val="clear" w:pos="9360"/>
              </w:tabs>
              <w:ind w:left="720" w:right="720"/>
              <w:jc w:val="center"/>
              <w:rPr>
                <w:b/>
                <w:sz w:val="24"/>
                <w:szCs w:val="24"/>
              </w:rPr>
            </w:pPr>
            <w:r>
              <w:rPr>
                <w:b/>
                <w:sz w:val="24"/>
                <w:szCs w:val="24"/>
              </w:rPr>
              <w:t>Attorney, Williams, Turner &amp; Holmes, PC</w:t>
            </w:r>
          </w:p>
          <w:p w:rsidR="00810CDD" w:rsidRPr="00F40334" w:rsidRDefault="00810CDD" w:rsidP="00810CDD">
            <w:pPr>
              <w:pStyle w:val="Header"/>
              <w:tabs>
                <w:tab w:val="clear" w:pos="4680"/>
                <w:tab w:val="clear" w:pos="9360"/>
              </w:tabs>
              <w:ind w:left="720" w:right="720"/>
              <w:jc w:val="center"/>
              <w:rPr>
                <w:b/>
                <w:sz w:val="12"/>
                <w:szCs w:val="12"/>
              </w:rPr>
            </w:pPr>
          </w:p>
          <w:p w:rsidR="00D02781" w:rsidRDefault="00D02781" w:rsidP="00810CDD">
            <w:pPr>
              <w:spacing w:line="276" w:lineRule="auto"/>
              <w:ind w:left="720" w:right="720"/>
              <w:rPr>
                <w:rFonts w:cs="Arial"/>
                <w:sz w:val="24"/>
                <w:szCs w:val="24"/>
              </w:rPr>
            </w:pPr>
            <w:r w:rsidRPr="00E554D5">
              <w:rPr>
                <w:sz w:val="24"/>
                <w:szCs w:val="24"/>
                <w:lang w:val="en-CA"/>
              </w:rPr>
              <w:fldChar w:fldCharType="begin"/>
            </w:r>
            <w:r w:rsidRPr="00E554D5">
              <w:rPr>
                <w:sz w:val="24"/>
                <w:szCs w:val="24"/>
                <w:lang w:val="en-CA"/>
              </w:rPr>
              <w:instrText xml:space="preserve"> SEQ CHAPTER \h \r 1</w:instrText>
            </w:r>
            <w:r w:rsidRPr="00E554D5">
              <w:rPr>
                <w:sz w:val="24"/>
                <w:szCs w:val="24"/>
                <w:lang w:val="en-CA"/>
              </w:rPr>
              <w:fldChar w:fldCharType="end"/>
            </w:r>
            <w:r w:rsidRPr="00E554D5">
              <w:rPr>
                <w:rFonts w:cs="Arial"/>
                <w:sz w:val="24"/>
                <w:szCs w:val="24"/>
              </w:rPr>
              <w:t xml:space="preserve">Mark A. Hermundstad practices law in Grand Junction and is a shareholder in the law firm of Williams, Turner &amp; Holmes, </w:t>
            </w:r>
            <w:proofErr w:type="gramStart"/>
            <w:r w:rsidRPr="00E554D5">
              <w:rPr>
                <w:rFonts w:cs="Arial"/>
                <w:sz w:val="24"/>
                <w:szCs w:val="24"/>
              </w:rPr>
              <w:t>P.C</w:t>
            </w:r>
            <w:proofErr w:type="gramEnd"/>
            <w:r w:rsidRPr="00E554D5">
              <w:rPr>
                <w:rFonts w:cs="Arial"/>
                <w:sz w:val="24"/>
                <w:szCs w:val="24"/>
              </w:rPr>
              <w:t>.  He graduated from the University of Wisconsin-Stevens Point and received his law degree from the University of Colorado.  Mr. Hermundstad is licensed to practice law in Colorado and Utah.  His practice concentrates on water rights a</w:t>
            </w:r>
            <w:bookmarkStart w:id="0" w:name="_GoBack"/>
            <w:bookmarkEnd w:id="0"/>
            <w:r w:rsidRPr="00E554D5">
              <w:rPr>
                <w:rFonts w:cs="Arial"/>
                <w:sz w:val="24"/>
                <w:szCs w:val="24"/>
              </w:rPr>
              <w:t xml:space="preserve">nd real estate matters in Western Colorado and Eastern Utah. Mr. </w:t>
            </w:r>
            <w:proofErr w:type="spellStart"/>
            <w:r w:rsidRPr="00E554D5">
              <w:rPr>
                <w:rFonts w:cs="Arial"/>
                <w:sz w:val="24"/>
                <w:szCs w:val="24"/>
              </w:rPr>
              <w:t>Hermundstad’s</w:t>
            </w:r>
            <w:proofErr w:type="spellEnd"/>
            <w:r w:rsidRPr="00E554D5">
              <w:rPr>
                <w:rFonts w:cs="Arial"/>
                <w:sz w:val="24"/>
                <w:szCs w:val="24"/>
              </w:rPr>
              <w:t xml:space="preserve"> water rights clients include ranchers, businesses and energy companies, local government entities, irrigation organizations, and individual landowners.  He has given numerous presentations on water law, governmental law, and other legal topics to various community, business and professional organizations.</w:t>
            </w:r>
          </w:p>
          <w:p w:rsidR="00F40334" w:rsidRDefault="00F40334" w:rsidP="00810CDD">
            <w:pPr>
              <w:spacing w:line="276" w:lineRule="auto"/>
              <w:ind w:left="720" w:right="720"/>
              <w:rPr>
                <w:rFonts w:cs="Arial"/>
                <w:sz w:val="24"/>
                <w:szCs w:val="24"/>
              </w:rPr>
            </w:pPr>
          </w:p>
          <w:p w:rsidR="00D65DC7" w:rsidRPr="00D65DC7" w:rsidRDefault="00D65DC7" w:rsidP="00D65DC7">
            <w:pPr>
              <w:spacing w:afterLines="50" w:after="120"/>
              <w:rPr>
                <w:rFonts w:cs="Arial"/>
                <w:sz w:val="12"/>
                <w:szCs w:val="12"/>
              </w:rPr>
            </w:pPr>
          </w:p>
          <w:p w:rsidR="00CA6C55" w:rsidRDefault="00CA6C55" w:rsidP="00810CDD">
            <w:pPr>
              <w:pStyle w:val="BodyText2"/>
              <w:spacing w:after="0" w:afterAutospacing="0" w:line="240" w:lineRule="auto"/>
              <w:rPr>
                <w:rFonts w:asciiTheme="minorHAnsi" w:hAnsiTheme="minorHAnsi"/>
              </w:rPr>
            </w:pPr>
            <w:r>
              <w:rPr>
                <w:rFonts w:asciiTheme="minorHAnsi" w:hAnsiTheme="minorHAnsi"/>
              </w:rPr>
              <w:t>Gregory J. Hobbs, Jr.</w:t>
            </w:r>
          </w:p>
          <w:p w:rsidR="00CA6C55" w:rsidRDefault="00E76D19" w:rsidP="00810CDD">
            <w:pPr>
              <w:pStyle w:val="BodyText2"/>
              <w:spacing w:after="0" w:afterAutospacing="0" w:line="240" w:lineRule="auto"/>
              <w:rPr>
                <w:rFonts w:asciiTheme="minorHAnsi" w:hAnsiTheme="minorHAnsi"/>
              </w:rPr>
            </w:pPr>
            <w:r w:rsidRPr="00E554D5">
              <w:rPr>
                <w:rFonts w:asciiTheme="minorHAnsi" w:hAnsiTheme="minorHAnsi"/>
              </w:rPr>
              <w:t xml:space="preserve">Distinguished Jurist in Residence and Co-Director, Environment and Natural Resources </w:t>
            </w:r>
            <w:r w:rsidRPr="00054FC4">
              <w:rPr>
                <w:rFonts w:asciiTheme="minorHAnsi" w:hAnsiTheme="minorHAnsi"/>
              </w:rPr>
              <w:t xml:space="preserve">Program, </w:t>
            </w:r>
          </w:p>
          <w:p w:rsidR="00E76D19" w:rsidRDefault="00E76D19" w:rsidP="00810CDD">
            <w:pPr>
              <w:pStyle w:val="BodyText2"/>
              <w:spacing w:after="0" w:afterAutospacing="0" w:line="240" w:lineRule="auto"/>
              <w:rPr>
                <w:rFonts w:asciiTheme="minorHAnsi" w:hAnsiTheme="minorHAnsi"/>
              </w:rPr>
            </w:pPr>
            <w:r w:rsidRPr="00054FC4">
              <w:rPr>
                <w:rFonts w:asciiTheme="minorHAnsi" w:hAnsiTheme="minorHAnsi"/>
              </w:rPr>
              <w:t>University of Denver Sturm College</w:t>
            </w:r>
          </w:p>
          <w:p w:rsidR="00810CDD" w:rsidRPr="00F40334" w:rsidRDefault="00810CDD" w:rsidP="00810CDD">
            <w:pPr>
              <w:pStyle w:val="BodyText2"/>
              <w:spacing w:after="0" w:afterAutospacing="0" w:line="240" w:lineRule="auto"/>
              <w:rPr>
                <w:rFonts w:asciiTheme="minorHAnsi" w:hAnsiTheme="minorHAnsi"/>
                <w:sz w:val="12"/>
                <w:szCs w:val="12"/>
              </w:rPr>
            </w:pPr>
          </w:p>
          <w:p w:rsidR="00D65DC7" w:rsidRPr="00F23240" w:rsidRDefault="00054FC4" w:rsidP="00CA6C55">
            <w:pPr>
              <w:shd w:val="clear" w:color="auto" w:fill="FFFFFF"/>
              <w:spacing w:after="120" w:line="276" w:lineRule="auto"/>
              <w:ind w:left="720" w:right="720"/>
              <w:rPr>
                <w:rFonts w:eastAsia="Times New Roman" w:cs="Times New Roman"/>
                <w:color w:val="333333"/>
                <w:sz w:val="24"/>
                <w:szCs w:val="24"/>
                <w:lang w:eastAsia="zh-TW"/>
              </w:rPr>
            </w:pPr>
            <w:r>
              <w:rPr>
                <w:sz w:val="24"/>
                <w:szCs w:val="24"/>
              </w:rPr>
              <w:t xml:space="preserve">Gregory J. Hobbs, Jr. served as </w:t>
            </w:r>
            <w:r w:rsidRPr="00054FC4">
              <w:rPr>
                <w:sz w:val="24"/>
                <w:szCs w:val="24"/>
              </w:rPr>
              <w:t xml:space="preserve">Justice of the Colorado Supreme Court from May 1, 1996 to August 31, 2015.  Currently, </w:t>
            </w:r>
            <w:r>
              <w:rPr>
                <w:sz w:val="24"/>
                <w:szCs w:val="24"/>
              </w:rPr>
              <w:t xml:space="preserve">he is </w:t>
            </w:r>
            <w:r w:rsidRPr="00054FC4">
              <w:rPr>
                <w:sz w:val="24"/>
                <w:szCs w:val="24"/>
              </w:rPr>
              <w:t>Senior Water Judge assigned to mediation for the seven Colorado Water Courts and Co-Director of the Environment and Natural Resources Program of the University of Denver</w:t>
            </w:r>
            <w:r>
              <w:rPr>
                <w:sz w:val="24"/>
                <w:szCs w:val="24"/>
              </w:rPr>
              <w:t xml:space="preserve"> Sturm College of Law.  He is also Co</w:t>
            </w:r>
            <w:r w:rsidRPr="00054FC4">
              <w:rPr>
                <w:sz w:val="24"/>
                <w:szCs w:val="24"/>
              </w:rPr>
              <w:t xml:space="preserve">-Convener of Dividing the Waters, National Judicial College Educational Program for Water Judges and Hearing Officers.  </w:t>
            </w:r>
            <w:r>
              <w:rPr>
                <w:sz w:val="24"/>
                <w:szCs w:val="24"/>
              </w:rPr>
              <w:t>Mr. Hobbs has also authored</w:t>
            </w:r>
            <w:r w:rsidRPr="00054FC4">
              <w:rPr>
                <w:sz w:val="24"/>
                <w:szCs w:val="24"/>
              </w:rPr>
              <w:t xml:space="preserve"> five books of water history, culture, law, and poetry.  </w:t>
            </w:r>
            <w:r>
              <w:rPr>
                <w:sz w:val="24"/>
                <w:szCs w:val="24"/>
              </w:rPr>
              <w:t xml:space="preserve">He earned his </w:t>
            </w:r>
            <w:r w:rsidRPr="00054FC4">
              <w:rPr>
                <w:sz w:val="24"/>
                <w:szCs w:val="24"/>
              </w:rPr>
              <w:t xml:space="preserve">J.D. </w:t>
            </w:r>
            <w:r>
              <w:rPr>
                <w:sz w:val="24"/>
                <w:szCs w:val="24"/>
              </w:rPr>
              <w:t xml:space="preserve">at the </w:t>
            </w:r>
            <w:r w:rsidRPr="00054FC4">
              <w:rPr>
                <w:sz w:val="24"/>
                <w:szCs w:val="24"/>
              </w:rPr>
              <w:t xml:space="preserve">University of California Berkeley </w:t>
            </w:r>
            <w:r>
              <w:rPr>
                <w:sz w:val="24"/>
                <w:szCs w:val="24"/>
              </w:rPr>
              <w:t>in 1971, and a</w:t>
            </w:r>
            <w:r w:rsidRPr="00054FC4">
              <w:rPr>
                <w:sz w:val="24"/>
                <w:szCs w:val="24"/>
              </w:rPr>
              <w:t xml:space="preserve"> B.A. History University of Notre Dame </w:t>
            </w:r>
            <w:r>
              <w:rPr>
                <w:sz w:val="24"/>
                <w:szCs w:val="24"/>
              </w:rPr>
              <w:t xml:space="preserve">in </w:t>
            </w:r>
            <w:r w:rsidRPr="00054FC4">
              <w:rPr>
                <w:sz w:val="24"/>
                <w:szCs w:val="24"/>
              </w:rPr>
              <w:t xml:space="preserve">1966.  </w:t>
            </w:r>
            <w:r>
              <w:rPr>
                <w:sz w:val="24"/>
                <w:szCs w:val="24"/>
              </w:rPr>
              <w:t>He was a Peace Corps Volunteer in</w:t>
            </w:r>
            <w:r w:rsidRPr="00054FC4">
              <w:rPr>
                <w:sz w:val="24"/>
                <w:szCs w:val="24"/>
              </w:rPr>
              <w:t xml:space="preserve"> Colombia </w:t>
            </w:r>
            <w:r>
              <w:rPr>
                <w:sz w:val="24"/>
                <w:szCs w:val="24"/>
              </w:rPr>
              <w:t>from 1967-68; f</w:t>
            </w:r>
            <w:r w:rsidRPr="00054FC4">
              <w:rPr>
                <w:sz w:val="24"/>
                <w:szCs w:val="24"/>
              </w:rPr>
              <w:t>ormer Enforcement Attorney, U.S. Environmental Protection Agency; Assistant Attorney General State of Colorad</w:t>
            </w:r>
            <w:r>
              <w:rPr>
                <w:sz w:val="24"/>
                <w:szCs w:val="24"/>
              </w:rPr>
              <w:t>o Natural Resources Section;</w:t>
            </w:r>
            <w:r w:rsidRPr="00054FC4">
              <w:rPr>
                <w:sz w:val="24"/>
                <w:szCs w:val="24"/>
              </w:rPr>
              <w:t xml:space="preserve"> Partner in the Denver law firms of Davis, Graham &amp; Stubbs and Hob</w:t>
            </w:r>
            <w:r>
              <w:rPr>
                <w:sz w:val="24"/>
                <w:szCs w:val="24"/>
              </w:rPr>
              <w:t xml:space="preserve">bs, Trout &amp; </w:t>
            </w:r>
            <w:proofErr w:type="spellStart"/>
            <w:r>
              <w:rPr>
                <w:sz w:val="24"/>
                <w:szCs w:val="24"/>
              </w:rPr>
              <w:t>Raley</w:t>
            </w:r>
            <w:proofErr w:type="spellEnd"/>
            <w:r>
              <w:rPr>
                <w:sz w:val="24"/>
                <w:szCs w:val="24"/>
              </w:rPr>
              <w:t xml:space="preserve"> (1973-1996); </w:t>
            </w:r>
            <w:r w:rsidRPr="00054FC4">
              <w:rPr>
                <w:sz w:val="24"/>
                <w:szCs w:val="24"/>
              </w:rPr>
              <w:t xml:space="preserve">Associate Cooper, White </w:t>
            </w:r>
            <w:r>
              <w:rPr>
                <w:sz w:val="24"/>
                <w:szCs w:val="24"/>
              </w:rPr>
              <w:t>&amp; Cooper, San Francisco 1972-73, and</w:t>
            </w:r>
            <w:r w:rsidRPr="00054FC4">
              <w:rPr>
                <w:sz w:val="24"/>
                <w:szCs w:val="24"/>
              </w:rPr>
              <w:t xml:space="preserve"> Law Clerk to Judge William E. Doyle, 10</w:t>
            </w:r>
            <w:r w:rsidRPr="00054FC4">
              <w:rPr>
                <w:sz w:val="24"/>
                <w:szCs w:val="24"/>
                <w:vertAlign w:val="superscript"/>
              </w:rPr>
              <w:t>th</w:t>
            </w:r>
            <w:r w:rsidRPr="00054FC4">
              <w:rPr>
                <w:sz w:val="24"/>
                <w:szCs w:val="24"/>
              </w:rPr>
              <w:t xml:space="preserve"> U.S. Circuit Court of Appeals </w:t>
            </w:r>
            <w:r>
              <w:rPr>
                <w:sz w:val="24"/>
                <w:szCs w:val="24"/>
              </w:rPr>
              <w:t>from1971-72.  Mr. Hobbs has been a</w:t>
            </w:r>
            <w:r w:rsidRPr="00054FC4">
              <w:rPr>
                <w:sz w:val="24"/>
                <w:szCs w:val="24"/>
              </w:rPr>
              <w:t>dmitted to the Bars of Colorado and California (inactive).</w:t>
            </w:r>
          </w:p>
        </w:tc>
      </w:tr>
    </w:tbl>
    <w:p w:rsidR="00484DC7" w:rsidRPr="00F55C82" w:rsidRDefault="00484DC7" w:rsidP="000053F4">
      <w:pPr>
        <w:pStyle w:val="Footer"/>
        <w:rPr>
          <w:i/>
          <w:sz w:val="12"/>
          <w:szCs w:val="12"/>
        </w:rPr>
      </w:pPr>
    </w:p>
    <w:sectPr w:rsidR="00484DC7" w:rsidRPr="00F55C82" w:rsidSect="00567537">
      <w:footerReference w:type="default" r:id="rId8"/>
      <w:pgSz w:w="12240" w:h="15840"/>
      <w:pgMar w:top="720" w:right="432" w:bottom="432" w:left="72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72BB" w:rsidRDefault="006772BB" w:rsidP="00F573E8">
      <w:pPr>
        <w:spacing w:after="0" w:line="240" w:lineRule="auto"/>
      </w:pPr>
      <w:r>
        <w:separator/>
      </w:r>
    </w:p>
  </w:endnote>
  <w:endnote w:type="continuationSeparator" w:id="0">
    <w:p w:rsidR="006772BB" w:rsidRDefault="006772BB" w:rsidP="00F573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3A98" w:rsidRPr="00044E01" w:rsidRDefault="00DB3A98" w:rsidP="00044E01">
    <w:pPr>
      <w:pStyle w:val="Footer"/>
      <w:pBdr>
        <w:top w:val="single" w:sz="4" w:space="1" w:color="auto"/>
      </w:pBdr>
      <w:jc w:val="center"/>
      <w:rPr>
        <w: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72BB" w:rsidRDefault="006772BB" w:rsidP="00F573E8">
      <w:pPr>
        <w:spacing w:after="0" w:line="240" w:lineRule="auto"/>
      </w:pPr>
      <w:r>
        <w:separator/>
      </w:r>
    </w:p>
  </w:footnote>
  <w:footnote w:type="continuationSeparator" w:id="0">
    <w:p w:rsidR="006772BB" w:rsidRDefault="006772BB" w:rsidP="00F573E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2C2EC9"/>
    <w:multiLevelType w:val="hybridMultilevel"/>
    <w:tmpl w:val="2CC606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2316001"/>
    <w:multiLevelType w:val="hybridMultilevel"/>
    <w:tmpl w:val="98EC2B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91D1DD6"/>
    <w:multiLevelType w:val="hybridMultilevel"/>
    <w:tmpl w:val="B75A9C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3E07996"/>
    <w:multiLevelType w:val="hybridMultilevel"/>
    <w:tmpl w:val="692E6D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5BA3371E"/>
    <w:multiLevelType w:val="hybridMultilevel"/>
    <w:tmpl w:val="5FF4A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DD571BE"/>
    <w:multiLevelType w:val="hybridMultilevel"/>
    <w:tmpl w:val="A1F82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04E51EF"/>
    <w:multiLevelType w:val="hybridMultilevel"/>
    <w:tmpl w:val="2D2E97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6BC93B90"/>
    <w:multiLevelType w:val="hybridMultilevel"/>
    <w:tmpl w:val="9B4E64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7720560C"/>
    <w:multiLevelType w:val="hybridMultilevel"/>
    <w:tmpl w:val="7E700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98124EC"/>
    <w:multiLevelType w:val="hybridMultilevel"/>
    <w:tmpl w:val="4BE62B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6"/>
  </w:num>
  <w:num w:numId="2">
    <w:abstractNumId w:val="4"/>
  </w:num>
  <w:num w:numId="3">
    <w:abstractNumId w:val="1"/>
  </w:num>
  <w:num w:numId="4">
    <w:abstractNumId w:val="5"/>
  </w:num>
  <w:num w:numId="5">
    <w:abstractNumId w:val="2"/>
  </w:num>
  <w:num w:numId="6">
    <w:abstractNumId w:val="8"/>
  </w:num>
  <w:num w:numId="7">
    <w:abstractNumId w:val="7"/>
  </w:num>
  <w:num w:numId="8">
    <w:abstractNumId w:val="3"/>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E6588"/>
    <w:rsid w:val="000053F4"/>
    <w:rsid w:val="00012D3F"/>
    <w:rsid w:val="0001719F"/>
    <w:rsid w:val="0003352A"/>
    <w:rsid w:val="00044E01"/>
    <w:rsid w:val="00054FC4"/>
    <w:rsid w:val="00067B7D"/>
    <w:rsid w:val="000F4A7B"/>
    <w:rsid w:val="00117CF8"/>
    <w:rsid w:val="00182119"/>
    <w:rsid w:val="0018258E"/>
    <w:rsid w:val="001D048D"/>
    <w:rsid w:val="001E7072"/>
    <w:rsid w:val="001F5048"/>
    <w:rsid w:val="00226784"/>
    <w:rsid w:val="002324FA"/>
    <w:rsid w:val="002476CB"/>
    <w:rsid w:val="00277ACF"/>
    <w:rsid w:val="002A29AC"/>
    <w:rsid w:val="002B6D02"/>
    <w:rsid w:val="003113DA"/>
    <w:rsid w:val="0032313F"/>
    <w:rsid w:val="003231EF"/>
    <w:rsid w:val="003248D4"/>
    <w:rsid w:val="00324B41"/>
    <w:rsid w:val="003342F4"/>
    <w:rsid w:val="0033698F"/>
    <w:rsid w:val="003623B0"/>
    <w:rsid w:val="003635E4"/>
    <w:rsid w:val="003844CC"/>
    <w:rsid w:val="00390433"/>
    <w:rsid w:val="003E6588"/>
    <w:rsid w:val="00420DFD"/>
    <w:rsid w:val="00450F0E"/>
    <w:rsid w:val="004741C7"/>
    <w:rsid w:val="00475FE7"/>
    <w:rsid w:val="00484DC7"/>
    <w:rsid w:val="00491556"/>
    <w:rsid w:val="004B095D"/>
    <w:rsid w:val="004E3239"/>
    <w:rsid w:val="004F0BE9"/>
    <w:rsid w:val="004F276C"/>
    <w:rsid w:val="0050061D"/>
    <w:rsid w:val="00516D7F"/>
    <w:rsid w:val="005201E0"/>
    <w:rsid w:val="00542EE2"/>
    <w:rsid w:val="005514CF"/>
    <w:rsid w:val="00567537"/>
    <w:rsid w:val="00582B2B"/>
    <w:rsid w:val="005A1CC0"/>
    <w:rsid w:val="00603EC9"/>
    <w:rsid w:val="0060578C"/>
    <w:rsid w:val="00607894"/>
    <w:rsid w:val="006245A5"/>
    <w:rsid w:val="00653463"/>
    <w:rsid w:val="006772BB"/>
    <w:rsid w:val="006A35B4"/>
    <w:rsid w:val="006A671B"/>
    <w:rsid w:val="006B13CF"/>
    <w:rsid w:val="006C0EC1"/>
    <w:rsid w:val="006D797B"/>
    <w:rsid w:val="00722A2E"/>
    <w:rsid w:val="007452BB"/>
    <w:rsid w:val="007B0D88"/>
    <w:rsid w:val="007E0ADD"/>
    <w:rsid w:val="007E6405"/>
    <w:rsid w:val="007F1F22"/>
    <w:rsid w:val="00810CDD"/>
    <w:rsid w:val="0081529E"/>
    <w:rsid w:val="0082523E"/>
    <w:rsid w:val="00854EF1"/>
    <w:rsid w:val="008559BF"/>
    <w:rsid w:val="00872672"/>
    <w:rsid w:val="008772C1"/>
    <w:rsid w:val="008F2C4C"/>
    <w:rsid w:val="00917C42"/>
    <w:rsid w:val="00931575"/>
    <w:rsid w:val="0094453E"/>
    <w:rsid w:val="00963F35"/>
    <w:rsid w:val="009660D5"/>
    <w:rsid w:val="00984A21"/>
    <w:rsid w:val="009853E7"/>
    <w:rsid w:val="0099222A"/>
    <w:rsid w:val="00997F73"/>
    <w:rsid w:val="009B227E"/>
    <w:rsid w:val="009B3F0B"/>
    <w:rsid w:val="009C7154"/>
    <w:rsid w:val="009E3C76"/>
    <w:rsid w:val="009F74C6"/>
    <w:rsid w:val="00A26031"/>
    <w:rsid w:val="00A57BE1"/>
    <w:rsid w:val="00A82CC1"/>
    <w:rsid w:val="00AA63BD"/>
    <w:rsid w:val="00AB61CB"/>
    <w:rsid w:val="00AC0725"/>
    <w:rsid w:val="00AD6AE5"/>
    <w:rsid w:val="00AD76F7"/>
    <w:rsid w:val="00B11E27"/>
    <w:rsid w:val="00B159DA"/>
    <w:rsid w:val="00B442C2"/>
    <w:rsid w:val="00B53ED6"/>
    <w:rsid w:val="00B56C83"/>
    <w:rsid w:val="00B914A9"/>
    <w:rsid w:val="00BB5D90"/>
    <w:rsid w:val="00BC6655"/>
    <w:rsid w:val="00BD09A8"/>
    <w:rsid w:val="00BD3BF0"/>
    <w:rsid w:val="00C12D35"/>
    <w:rsid w:val="00C2500D"/>
    <w:rsid w:val="00C42733"/>
    <w:rsid w:val="00C5098F"/>
    <w:rsid w:val="00C52702"/>
    <w:rsid w:val="00C60B37"/>
    <w:rsid w:val="00C976E8"/>
    <w:rsid w:val="00CA6C55"/>
    <w:rsid w:val="00CD0E2D"/>
    <w:rsid w:val="00CE2638"/>
    <w:rsid w:val="00CF10E0"/>
    <w:rsid w:val="00D02781"/>
    <w:rsid w:val="00D11BAA"/>
    <w:rsid w:val="00D13928"/>
    <w:rsid w:val="00D13A66"/>
    <w:rsid w:val="00D31BA3"/>
    <w:rsid w:val="00D417B2"/>
    <w:rsid w:val="00D4511A"/>
    <w:rsid w:val="00D503F4"/>
    <w:rsid w:val="00D50E15"/>
    <w:rsid w:val="00D65DC7"/>
    <w:rsid w:val="00D751F1"/>
    <w:rsid w:val="00D90C0E"/>
    <w:rsid w:val="00D9672F"/>
    <w:rsid w:val="00DB3A98"/>
    <w:rsid w:val="00DC4492"/>
    <w:rsid w:val="00DC7ACF"/>
    <w:rsid w:val="00DD151F"/>
    <w:rsid w:val="00DD1B25"/>
    <w:rsid w:val="00DE6733"/>
    <w:rsid w:val="00E554D5"/>
    <w:rsid w:val="00E6338F"/>
    <w:rsid w:val="00E76D19"/>
    <w:rsid w:val="00E8089B"/>
    <w:rsid w:val="00E84F4B"/>
    <w:rsid w:val="00E93FBB"/>
    <w:rsid w:val="00EB43CE"/>
    <w:rsid w:val="00EC2153"/>
    <w:rsid w:val="00EC37E7"/>
    <w:rsid w:val="00EF14A5"/>
    <w:rsid w:val="00EF17C6"/>
    <w:rsid w:val="00EF2911"/>
    <w:rsid w:val="00EF4F4A"/>
    <w:rsid w:val="00F23240"/>
    <w:rsid w:val="00F4011E"/>
    <w:rsid w:val="00F40334"/>
    <w:rsid w:val="00F542C3"/>
    <w:rsid w:val="00F55C82"/>
    <w:rsid w:val="00F573E8"/>
    <w:rsid w:val="00F75FED"/>
    <w:rsid w:val="00F76C1B"/>
    <w:rsid w:val="00F932BB"/>
    <w:rsid w:val="00F94036"/>
    <w:rsid w:val="00FB4997"/>
    <w:rsid w:val="00FF028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C36E24-3DA0-4A6A-AA0C-A67D01842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2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672F"/>
  </w:style>
  <w:style w:type="paragraph" w:styleId="Heading1">
    <w:name w:val="heading 1"/>
    <w:basedOn w:val="Normal"/>
    <w:next w:val="Normal"/>
    <w:link w:val="Heading1Char"/>
    <w:uiPriority w:val="9"/>
    <w:qFormat/>
    <w:rsid w:val="00A26031"/>
    <w:pPr>
      <w:keepNext/>
      <w:spacing w:after="0"/>
      <w:outlineLvl w:val="0"/>
    </w:pPr>
    <w:rPr>
      <w:b/>
      <w:sz w:val="28"/>
      <w:szCs w:val="28"/>
    </w:rPr>
  </w:style>
  <w:style w:type="paragraph" w:styleId="Heading2">
    <w:name w:val="heading 2"/>
    <w:basedOn w:val="Normal"/>
    <w:next w:val="Normal"/>
    <w:link w:val="Heading2Char"/>
    <w:uiPriority w:val="9"/>
    <w:unhideWhenUsed/>
    <w:qFormat/>
    <w:rsid w:val="00A26031"/>
    <w:pPr>
      <w:keepNext/>
      <w:spacing w:after="0" w:line="240" w:lineRule="auto"/>
      <w:outlineLvl w:val="1"/>
    </w:pPr>
    <w:rPr>
      <w:rFonts w:cs="Arial"/>
      <w:sz w:val="48"/>
      <w:szCs w:val="48"/>
    </w:rPr>
  </w:style>
  <w:style w:type="paragraph" w:styleId="Heading3">
    <w:name w:val="heading 3"/>
    <w:basedOn w:val="Normal"/>
    <w:next w:val="Normal"/>
    <w:link w:val="Heading3Char"/>
    <w:uiPriority w:val="9"/>
    <w:unhideWhenUsed/>
    <w:qFormat/>
    <w:rsid w:val="00A26031"/>
    <w:pPr>
      <w:keepNext/>
      <w:spacing w:after="0" w:line="240" w:lineRule="auto"/>
      <w:jc w:val="center"/>
      <w:outlineLvl w:val="2"/>
    </w:pPr>
    <w:rPr>
      <w:rFonts w:eastAsia="Arial Unicode MS" w:cstheme="minorHAnsi"/>
      <w:b/>
      <w:shadow/>
      <w:color w:val="4BACC6" w:themeColor="accent5"/>
      <w:sz w:val="36"/>
      <w:szCs w:val="36"/>
    </w:rPr>
  </w:style>
  <w:style w:type="paragraph" w:styleId="Heading4">
    <w:name w:val="heading 4"/>
    <w:basedOn w:val="Normal"/>
    <w:next w:val="Normal"/>
    <w:link w:val="Heading4Char"/>
    <w:uiPriority w:val="9"/>
    <w:unhideWhenUsed/>
    <w:qFormat/>
    <w:rsid w:val="00EC2153"/>
    <w:pPr>
      <w:keepNext/>
      <w:spacing w:after="0" w:line="240" w:lineRule="auto"/>
      <w:outlineLvl w:val="3"/>
    </w:pPr>
    <w:rPr>
      <w:b/>
      <w:color w:val="632423" w:themeColor="accent2" w:themeShade="80"/>
      <w:sz w:val="52"/>
      <w:szCs w:val="52"/>
    </w:rPr>
  </w:style>
  <w:style w:type="paragraph" w:styleId="Heading5">
    <w:name w:val="heading 5"/>
    <w:basedOn w:val="Normal"/>
    <w:next w:val="Normal"/>
    <w:link w:val="Heading5Char"/>
    <w:uiPriority w:val="9"/>
    <w:unhideWhenUsed/>
    <w:qFormat/>
    <w:rsid w:val="000053F4"/>
    <w:pPr>
      <w:keepNext/>
      <w:spacing w:after="0" w:line="240" w:lineRule="auto"/>
      <w:jc w:val="center"/>
      <w:outlineLvl w:val="4"/>
    </w:pPr>
    <w:rPr>
      <w:rFonts w:eastAsia="Arial Unicode MS" w:cstheme="minorHAnsi"/>
      <w:b/>
      <w:color w:val="215868" w:themeColor="accent5" w:themeShade="80"/>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E65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6588"/>
    <w:rPr>
      <w:rFonts w:ascii="Tahoma" w:hAnsi="Tahoma" w:cs="Tahoma"/>
      <w:sz w:val="16"/>
      <w:szCs w:val="16"/>
    </w:rPr>
  </w:style>
  <w:style w:type="table" w:styleId="TableGrid">
    <w:name w:val="Table Grid"/>
    <w:basedOn w:val="TableNormal"/>
    <w:uiPriority w:val="59"/>
    <w:rsid w:val="003E658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542EE2"/>
    <w:pPr>
      <w:ind w:left="720"/>
      <w:contextualSpacing/>
    </w:pPr>
  </w:style>
  <w:style w:type="paragraph" w:styleId="NormalWeb">
    <w:name w:val="Normal (Web)"/>
    <w:basedOn w:val="Normal"/>
    <w:uiPriority w:val="99"/>
    <w:semiHidden/>
    <w:unhideWhenUsed/>
    <w:rsid w:val="00DE673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E6733"/>
    <w:rPr>
      <w:color w:val="0000FF"/>
      <w:u w:val="single"/>
    </w:rPr>
  </w:style>
  <w:style w:type="character" w:customStyle="1" w:styleId="apple-converted-space">
    <w:name w:val="apple-converted-space"/>
    <w:basedOn w:val="DefaultParagraphFont"/>
    <w:rsid w:val="00DE6733"/>
  </w:style>
  <w:style w:type="paragraph" w:styleId="Header">
    <w:name w:val="header"/>
    <w:basedOn w:val="Normal"/>
    <w:link w:val="HeaderChar"/>
    <w:uiPriority w:val="99"/>
    <w:unhideWhenUsed/>
    <w:rsid w:val="00F573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73E8"/>
  </w:style>
  <w:style w:type="paragraph" w:styleId="Footer">
    <w:name w:val="footer"/>
    <w:basedOn w:val="Normal"/>
    <w:link w:val="FooterChar"/>
    <w:uiPriority w:val="99"/>
    <w:unhideWhenUsed/>
    <w:rsid w:val="00F573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73E8"/>
  </w:style>
  <w:style w:type="character" w:customStyle="1" w:styleId="Heading1Char">
    <w:name w:val="Heading 1 Char"/>
    <w:basedOn w:val="DefaultParagraphFont"/>
    <w:link w:val="Heading1"/>
    <w:uiPriority w:val="9"/>
    <w:rsid w:val="00A26031"/>
    <w:rPr>
      <w:b/>
      <w:sz w:val="28"/>
      <w:szCs w:val="28"/>
    </w:rPr>
  </w:style>
  <w:style w:type="paragraph" w:styleId="BodyTextIndent">
    <w:name w:val="Body Text Indent"/>
    <w:basedOn w:val="Normal"/>
    <w:link w:val="BodyTextIndentChar"/>
    <w:uiPriority w:val="99"/>
    <w:unhideWhenUsed/>
    <w:rsid w:val="00A26031"/>
    <w:pPr>
      <w:spacing w:after="0"/>
      <w:ind w:left="720"/>
    </w:pPr>
  </w:style>
  <w:style w:type="character" w:customStyle="1" w:styleId="BodyTextIndentChar">
    <w:name w:val="Body Text Indent Char"/>
    <w:basedOn w:val="DefaultParagraphFont"/>
    <w:link w:val="BodyTextIndent"/>
    <w:uiPriority w:val="99"/>
    <w:rsid w:val="00A26031"/>
  </w:style>
  <w:style w:type="paragraph" w:styleId="BodyText">
    <w:name w:val="Body Text"/>
    <w:basedOn w:val="Normal"/>
    <w:link w:val="BodyTextChar"/>
    <w:uiPriority w:val="99"/>
    <w:unhideWhenUsed/>
    <w:rsid w:val="00A26031"/>
    <w:pPr>
      <w:spacing w:after="0"/>
    </w:pPr>
    <w:rPr>
      <w:b/>
      <w:sz w:val="28"/>
      <w:szCs w:val="28"/>
    </w:rPr>
  </w:style>
  <w:style w:type="character" w:customStyle="1" w:styleId="BodyTextChar">
    <w:name w:val="Body Text Char"/>
    <w:basedOn w:val="DefaultParagraphFont"/>
    <w:link w:val="BodyText"/>
    <w:uiPriority w:val="99"/>
    <w:rsid w:val="00A26031"/>
    <w:rPr>
      <w:b/>
      <w:sz w:val="28"/>
      <w:szCs w:val="28"/>
    </w:rPr>
  </w:style>
  <w:style w:type="character" w:customStyle="1" w:styleId="Heading2Char">
    <w:name w:val="Heading 2 Char"/>
    <w:basedOn w:val="DefaultParagraphFont"/>
    <w:link w:val="Heading2"/>
    <w:uiPriority w:val="9"/>
    <w:rsid w:val="00A26031"/>
    <w:rPr>
      <w:rFonts w:cs="Arial"/>
      <w:sz w:val="48"/>
      <w:szCs w:val="48"/>
    </w:rPr>
  </w:style>
  <w:style w:type="character" w:customStyle="1" w:styleId="Heading3Char">
    <w:name w:val="Heading 3 Char"/>
    <w:basedOn w:val="DefaultParagraphFont"/>
    <w:link w:val="Heading3"/>
    <w:uiPriority w:val="9"/>
    <w:rsid w:val="00A26031"/>
    <w:rPr>
      <w:rFonts w:eastAsia="Arial Unicode MS" w:cstheme="minorHAnsi"/>
      <w:b/>
      <w:shadow/>
      <w:color w:val="4BACC6" w:themeColor="accent5"/>
      <w:sz w:val="36"/>
      <w:szCs w:val="36"/>
    </w:rPr>
  </w:style>
  <w:style w:type="character" w:customStyle="1" w:styleId="Heading4Char">
    <w:name w:val="Heading 4 Char"/>
    <w:basedOn w:val="DefaultParagraphFont"/>
    <w:link w:val="Heading4"/>
    <w:uiPriority w:val="9"/>
    <w:rsid w:val="00EC2153"/>
    <w:rPr>
      <w:b/>
      <w:color w:val="632423" w:themeColor="accent2" w:themeShade="80"/>
      <w:sz w:val="52"/>
      <w:szCs w:val="52"/>
    </w:rPr>
  </w:style>
  <w:style w:type="character" w:customStyle="1" w:styleId="Heading5Char">
    <w:name w:val="Heading 5 Char"/>
    <w:basedOn w:val="DefaultParagraphFont"/>
    <w:link w:val="Heading5"/>
    <w:uiPriority w:val="9"/>
    <w:rsid w:val="000053F4"/>
    <w:rPr>
      <w:rFonts w:eastAsia="Arial Unicode MS" w:cstheme="minorHAnsi"/>
      <w:b/>
      <w:color w:val="215868" w:themeColor="accent5" w:themeShade="80"/>
      <w:sz w:val="36"/>
      <w:szCs w:val="36"/>
    </w:rPr>
  </w:style>
  <w:style w:type="paragraph" w:styleId="BlockText">
    <w:name w:val="Block Text"/>
    <w:basedOn w:val="Normal"/>
    <w:uiPriority w:val="99"/>
    <w:unhideWhenUsed/>
    <w:rsid w:val="007B0D88"/>
    <w:pPr>
      <w:spacing w:after="0" w:line="240" w:lineRule="auto"/>
      <w:ind w:left="1440" w:right="1440"/>
    </w:pPr>
  </w:style>
  <w:style w:type="paragraph" w:customStyle="1" w:styleId="Title1">
    <w:name w:val="Title1"/>
    <w:basedOn w:val="Normal"/>
    <w:rsid w:val="00E76D19"/>
    <w:pPr>
      <w:spacing w:before="100" w:beforeAutospacing="1" w:after="100" w:afterAutospacing="1" w:line="240" w:lineRule="auto"/>
    </w:pPr>
    <w:rPr>
      <w:rFonts w:ascii="Times New Roman" w:eastAsia="Times New Roman" w:hAnsi="Times New Roman" w:cs="Times New Roman"/>
      <w:sz w:val="24"/>
      <w:szCs w:val="24"/>
      <w:lang w:eastAsia="zh-TW"/>
    </w:rPr>
  </w:style>
  <w:style w:type="character" w:customStyle="1" w:styleId="caps">
    <w:name w:val="caps"/>
    <w:basedOn w:val="DefaultParagraphFont"/>
    <w:rsid w:val="00E76D19"/>
  </w:style>
  <w:style w:type="paragraph" w:styleId="BodyText2">
    <w:name w:val="Body Text 2"/>
    <w:basedOn w:val="Normal"/>
    <w:link w:val="BodyText2Char"/>
    <w:uiPriority w:val="99"/>
    <w:unhideWhenUsed/>
    <w:rsid w:val="00E76D19"/>
    <w:pPr>
      <w:shd w:val="clear" w:color="auto" w:fill="FFFFFF"/>
      <w:spacing w:after="100" w:afterAutospacing="1" w:line="240" w:lineRule="atLeast"/>
      <w:jc w:val="center"/>
    </w:pPr>
    <w:rPr>
      <w:rFonts w:ascii="Trebuchet MS" w:eastAsia="Times New Roman" w:hAnsi="Trebuchet MS" w:cs="Times New Roman"/>
      <w:b/>
      <w:iCs/>
      <w:color w:val="333333"/>
      <w:sz w:val="24"/>
      <w:szCs w:val="24"/>
      <w:lang w:eastAsia="zh-TW"/>
    </w:rPr>
  </w:style>
  <w:style w:type="character" w:customStyle="1" w:styleId="BodyText2Char">
    <w:name w:val="Body Text 2 Char"/>
    <w:basedOn w:val="DefaultParagraphFont"/>
    <w:link w:val="BodyText2"/>
    <w:uiPriority w:val="99"/>
    <w:rsid w:val="00E76D19"/>
    <w:rPr>
      <w:rFonts w:ascii="Trebuchet MS" w:eastAsia="Times New Roman" w:hAnsi="Trebuchet MS" w:cs="Times New Roman"/>
      <w:b/>
      <w:iCs/>
      <w:color w:val="333333"/>
      <w:sz w:val="24"/>
      <w:szCs w:val="24"/>
      <w:shd w:val="clear" w:color="auto" w:fill="FFFFFF"/>
      <w:lang w:eastAsia="zh-TW"/>
    </w:rPr>
  </w:style>
  <w:style w:type="paragraph" w:styleId="BodyText3">
    <w:name w:val="Body Text 3"/>
    <w:basedOn w:val="Normal"/>
    <w:link w:val="BodyText3Char"/>
    <w:uiPriority w:val="99"/>
    <w:unhideWhenUsed/>
    <w:rsid w:val="00E554D5"/>
    <w:pPr>
      <w:shd w:val="clear" w:color="auto" w:fill="FFFFFF"/>
      <w:spacing w:after="100" w:afterAutospacing="1" w:line="240" w:lineRule="auto"/>
    </w:pPr>
    <w:rPr>
      <w:rFonts w:eastAsia="Times New Roman" w:cs="Times New Roman"/>
      <w:color w:val="333333"/>
      <w:sz w:val="24"/>
      <w:szCs w:val="24"/>
      <w:lang w:eastAsia="zh-TW"/>
    </w:rPr>
  </w:style>
  <w:style w:type="character" w:customStyle="1" w:styleId="BodyText3Char">
    <w:name w:val="Body Text 3 Char"/>
    <w:basedOn w:val="DefaultParagraphFont"/>
    <w:link w:val="BodyText3"/>
    <w:uiPriority w:val="99"/>
    <w:rsid w:val="00E554D5"/>
    <w:rPr>
      <w:rFonts w:eastAsia="Times New Roman" w:cs="Times New Roman"/>
      <w:color w:val="333333"/>
      <w:sz w:val="24"/>
      <w:szCs w:val="24"/>
      <w:shd w:val="clear" w:color="auto" w:fill="FFFFFF"/>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3925096">
      <w:bodyDiv w:val="1"/>
      <w:marLeft w:val="0"/>
      <w:marRight w:val="0"/>
      <w:marTop w:val="0"/>
      <w:marBottom w:val="0"/>
      <w:divBdr>
        <w:top w:val="none" w:sz="0" w:space="0" w:color="auto"/>
        <w:left w:val="none" w:sz="0" w:space="0" w:color="auto"/>
        <w:bottom w:val="none" w:sz="0" w:space="0" w:color="auto"/>
        <w:right w:val="none" w:sz="0" w:space="0" w:color="auto"/>
      </w:divBdr>
    </w:div>
    <w:div w:id="875046645">
      <w:bodyDiv w:val="1"/>
      <w:marLeft w:val="0"/>
      <w:marRight w:val="0"/>
      <w:marTop w:val="0"/>
      <w:marBottom w:val="0"/>
      <w:divBdr>
        <w:top w:val="none" w:sz="0" w:space="0" w:color="auto"/>
        <w:left w:val="none" w:sz="0" w:space="0" w:color="auto"/>
        <w:bottom w:val="none" w:sz="0" w:space="0" w:color="auto"/>
        <w:right w:val="none" w:sz="0" w:space="0" w:color="auto"/>
      </w:divBdr>
    </w:div>
    <w:div w:id="928003788">
      <w:bodyDiv w:val="1"/>
      <w:marLeft w:val="0"/>
      <w:marRight w:val="0"/>
      <w:marTop w:val="0"/>
      <w:marBottom w:val="0"/>
      <w:divBdr>
        <w:top w:val="none" w:sz="0" w:space="0" w:color="auto"/>
        <w:left w:val="none" w:sz="0" w:space="0" w:color="auto"/>
        <w:bottom w:val="none" w:sz="0" w:space="0" w:color="auto"/>
        <w:right w:val="none" w:sz="0" w:space="0" w:color="auto"/>
      </w:divBdr>
    </w:div>
    <w:div w:id="1033535090">
      <w:bodyDiv w:val="1"/>
      <w:marLeft w:val="0"/>
      <w:marRight w:val="0"/>
      <w:marTop w:val="0"/>
      <w:marBottom w:val="0"/>
      <w:divBdr>
        <w:top w:val="none" w:sz="0" w:space="0" w:color="auto"/>
        <w:left w:val="none" w:sz="0" w:space="0" w:color="auto"/>
        <w:bottom w:val="none" w:sz="0" w:space="0" w:color="auto"/>
        <w:right w:val="none" w:sz="0" w:space="0" w:color="auto"/>
      </w:divBdr>
      <w:divsChild>
        <w:div w:id="2122918803">
          <w:marLeft w:val="0"/>
          <w:marRight w:val="0"/>
          <w:marTop w:val="0"/>
          <w:marBottom w:val="0"/>
          <w:divBdr>
            <w:top w:val="none" w:sz="0" w:space="0" w:color="auto"/>
            <w:left w:val="none" w:sz="0" w:space="0" w:color="auto"/>
            <w:bottom w:val="double" w:sz="6" w:space="4" w:color="A69462"/>
            <w:right w:val="none" w:sz="0" w:space="0" w:color="auto"/>
          </w:divBdr>
        </w:div>
      </w:divsChild>
    </w:div>
    <w:div w:id="1358850561">
      <w:bodyDiv w:val="1"/>
      <w:marLeft w:val="0"/>
      <w:marRight w:val="0"/>
      <w:marTop w:val="0"/>
      <w:marBottom w:val="0"/>
      <w:divBdr>
        <w:top w:val="none" w:sz="0" w:space="0" w:color="auto"/>
        <w:left w:val="none" w:sz="0" w:space="0" w:color="auto"/>
        <w:bottom w:val="none" w:sz="0" w:space="0" w:color="auto"/>
        <w:right w:val="none" w:sz="0" w:space="0" w:color="auto"/>
      </w:divBdr>
    </w:div>
    <w:div w:id="1782649176">
      <w:bodyDiv w:val="1"/>
      <w:marLeft w:val="0"/>
      <w:marRight w:val="0"/>
      <w:marTop w:val="0"/>
      <w:marBottom w:val="0"/>
      <w:divBdr>
        <w:top w:val="none" w:sz="0" w:space="0" w:color="auto"/>
        <w:left w:val="none" w:sz="0" w:space="0" w:color="auto"/>
        <w:bottom w:val="none" w:sz="0" w:space="0" w:color="auto"/>
        <w:right w:val="none" w:sz="0" w:space="0" w:color="auto"/>
      </w:divBdr>
    </w:div>
    <w:div w:id="1936669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335</Words>
  <Characters>1915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Mesa State College</Company>
  <LinksUpToDate>false</LinksUpToDate>
  <CharactersWithSpaces>2246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Holm</dc:creator>
  <cp:keywords/>
  <dc:description/>
  <cp:lastModifiedBy>Holm, Hannah</cp:lastModifiedBy>
  <cp:revision>15</cp:revision>
  <cp:lastPrinted>2016-02-17T17:40:00Z</cp:lastPrinted>
  <dcterms:created xsi:type="dcterms:W3CDTF">2016-02-24T17:40:00Z</dcterms:created>
  <dcterms:modified xsi:type="dcterms:W3CDTF">2016-02-25T16:50:00Z</dcterms:modified>
</cp:coreProperties>
</file>