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A73DE" w14:textId="01A51AC7" w:rsidR="00FE56BE" w:rsidRPr="00771465" w:rsidRDefault="002C4020" w:rsidP="00771465">
      <w:pPr>
        <w:jc w:val="center"/>
        <w:rPr>
          <w:b/>
          <w:bCs/>
          <w:u w:val="single"/>
        </w:rPr>
      </w:pPr>
      <w:r w:rsidRPr="00771465">
        <w:rPr>
          <w:b/>
          <w:bCs/>
          <w:u w:val="single"/>
        </w:rPr>
        <w:t xml:space="preserve">Job Description – </w:t>
      </w:r>
      <w:r w:rsidR="00771465" w:rsidRPr="00771465">
        <w:rPr>
          <w:b/>
          <w:bCs/>
          <w:u w:val="single"/>
        </w:rPr>
        <w:t>Part-time (</w:t>
      </w:r>
      <w:r w:rsidR="008A5F38">
        <w:rPr>
          <w:b/>
          <w:bCs/>
          <w:u w:val="single"/>
        </w:rPr>
        <w:t>10-20</w:t>
      </w:r>
      <w:r w:rsidR="00771465" w:rsidRPr="00771465">
        <w:rPr>
          <w:b/>
          <w:bCs/>
          <w:u w:val="single"/>
        </w:rPr>
        <w:t xml:space="preserve"> hours per week) </w:t>
      </w:r>
      <w:r w:rsidR="0051625E">
        <w:rPr>
          <w:b/>
          <w:bCs/>
          <w:u w:val="single"/>
        </w:rPr>
        <w:t>Accounting Intern</w:t>
      </w:r>
    </w:p>
    <w:p w14:paraId="1B000646" w14:textId="5F3FC08C" w:rsidR="002C4020" w:rsidRDefault="00771465">
      <w:pPr>
        <w:rPr>
          <w:b/>
          <w:bCs/>
        </w:rPr>
      </w:pPr>
      <w:r w:rsidRPr="00771465">
        <w:rPr>
          <w:b/>
          <w:bCs/>
        </w:rPr>
        <w:t>About JFS, LLC:</w:t>
      </w:r>
    </w:p>
    <w:p w14:paraId="14BFB48D" w14:textId="77777777" w:rsidR="00771465" w:rsidRPr="00771465" w:rsidRDefault="00771465" w:rsidP="00771465">
      <w:pPr>
        <w:shd w:val="clear" w:color="auto" w:fill="FFFFFF"/>
        <w:spacing w:after="150" w:line="240" w:lineRule="auto"/>
      </w:pPr>
      <w:r w:rsidRPr="00771465">
        <w:t xml:space="preserve">JFS is a growing accounting and consulting company. Our goals span beyond just doing our client’s books, we want to educate our clients about their financial situations too. We provide processes, strategies, and training for our clients to ensure their success outside of our office. JFS has offices in Alaska and Colorado but serves clients all over the nation. </w:t>
      </w:r>
    </w:p>
    <w:p w14:paraId="197E3CBF" w14:textId="77777777" w:rsidR="00771465" w:rsidRPr="00771465" w:rsidRDefault="00771465" w:rsidP="00771465">
      <w:pPr>
        <w:shd w:val="clear" w:color="auto" w:fill="FFFFFF"/>
        <w:spacing w:after="150" w:line="240" w:lineRule="auto"/>
      </w:pPr>
      <w:r w:rsidRPr="00771465">
        <w:t>Our office hours at 8am-4:30pm Monday-Friday. We our located at 607 S. 7 St Grand Junction, CO 81501.</w:t>
      </w:r>
    </w:p>
    <w:p w14:paraId="19328E84" w14:textId="2C52EAE7" w:rsidR="00771465" w:rsidRDefault="00771465">
      <w:pPr>
        <w:rPr>
          <w:b/>
          <w:bCs/>
        </w:rPr>
      </w:pPr>
      <w:r>
        <w:rPr>
          <w:b/>
          <w:bCs/>
        </w:rPr>
        <w:t>You would be a great for our company if:</w:t>
      </w:r>
    </w:p>
    <w:p w14:paraId="13F11B66" w14:textId="77777777" w:rsidR="00771465" w:rsidRPr="00771465" w:rsidRDefault="00771465" w:rsidP="00771465">
      <w:pPr>
        <w:numPr>
          <w:ilvl w:val="0"/>
          <w:numId w:val="14"/>
        </w:numPr>
        <w:shd w:val="clear" w:color="auto" w:fill="FFFFFF"/>
        <w:spacing w:after="0" w:line="240" w:lineRule="auto"/>
        <w:ind w:left="0"/>
      </w:pPr>
      <w:r w:rsidRPr="00771465">
        <w:t xml:space="preserve">You value financial </w:t>
      </w:r>
      <w:proofErr w:type="gramStart"/>
      <w:r w:rsidRPr="00771465">
        <w:t>education</w:t>
      </w:r>
      <w:proofErr w:type="gramEnd"/>
    </w:p>
    <w:p w14:paraId="23B4C6BD" w14:textId="77777777" w:rsidR="00771465" w:rsidRPr="00771465" w:rsidRDefault="00771465" w:rsidP="00771465">
      <w:pPr>
        <w:numPr>
          <w:ilvl w:val="0"/>
          <w:numId w:val="14"/>
        </w:numPr>
        <w:shd w:val="clear" w:color="auto" w:fill="FFFFFF"/>
        <w:spacing w:after="0" w:line="240" w:lineRule="auto"/>
        <w:ind w:left="0"/>
      </w:pPr>
      <w:r w:rsidRPr="00771465">
        <w:t xml:space="preserve">You are a </w:t>
      </w:r>
      <w:proofErr w:type="gramStart"/>
      <w:r w:rsidRPr="00771465">
        <w:t>self-starter</w:t>
      </w:r>
      <w:proofErr w:type="gramEnd"/>
    </w:p>
    <w:p w14:paraId="6938FA5A" w14:textId="77777777" w:rsidR="00771465" w:rsidRPr="00771465" w:rsidRDefault="00771465" w:rsidP="00771465">
      <w:pPr>
        <w:numPr>
          <w:ilvl w:val="0"/>
          <w:numId w:val="14"/>
        </w:numPr>
        <w:shd w:val="clear" w:color="auto" w:fill="FFFFFF"/>
        <w:spacing w:after="0" w:line="240" w:lineRule="auto"/>
        <w:ind w:left="0"/>
      </w:pPr>
      <w:r w:rsidRPr="00771465">
        <w:t xml:space="preserve">You have a tolerance for </w:t>
      </w:r>
      <w:proofErr w:type="gramStart"/>
      <w:r w:rsidRPr="00771465">
        <w:t>ambiguity</w:t>
      </w:r>
      <w:proofErr w:type="gramEnd"/>
    </w:p>
    <w:p w14:paraId="49E949A7" w14:textId="77777777" w:rsidR="00771465" w:rsidRPr="00771465" w:rsidRDefault="00771465" w:rsidP="00771465">
      <w:pPr>
        <w:numPr>
          <w:ilvl w:val="0"/>
          <w:numId w:val="14"/>
        </w:numPr>
        <w:shd w:val="clear" w:color="auto" w:fill="FFFFFF"/>
        <w:spacing w:after="0" w:line="240" w:lineRule="auto"/>
        <w:ind w:left="0"/>
      </w:pPr>
      <w:r w:rsidRPr="00771465">
        <w:t xml:space="preserve">You’re not afraid to try new </w:t>
      </w:r>
      <w:proofErr w:type="gramStart"/>
      <w:r w:rsidRPr="00771465">
        <w:t>things</w:t>
      </w:r>
      <w:proofErr w:type="gramEnd"/>
    </w:p>
    <w:p w14:paraId="15BB6848" w14:textId="77777777" w:rsidR="00771465" w:rsidRPr="00771465" w:rsidRDefault="00771465" w:rsidP="00771465">
      <w:pPr>
        <w:numPr>
          <w:ilvl w:val="0"/>
          <w:numId w:val="14"/>
        </w:numPr>
        <w:shd w:val="clear" w:color="auto" w:fill="FFFFFF"/>
        <w:spacing w:after="0" w:line="240" w:lineRule="auto"/>
        <w:ind w:left="0"/>
      </w:pPr>
      <w:r w:rsidRPr="00771465">
        <w:t>You love technology and can work with remote employees/</w:t>
      </w:r>
      <w:proofErr w:type="gramStart"/>
      <w:r w:rsidRPr="00771465">
        <w:t>clients</w:t>
      </w:r>
      <w:proofErr w:type="gramEnd"/>
    </w:p>
    <w:p w14:paraId="519C591D" w14:textId="77777777" w:rsidR="00771465" w:rsidRPr="00771465" w:rsidRDefault="00771465" w:rsidP="00771465">
      <w:pPr>
        <w:numPr>
          <w:ilvl w:val="0"/>
          <w:numId w:val="14"/>
        </w:numPr>
        <w:shd w:val="clear" w:color="auto" w:fill="FFFFFF"/>
        <w:spacing w:after="0" w:line="240" w:lineRule="auto"/>
        <w:ind w:left="0"/>
      </w:pPr>
      <w:r w:rsidRPr="00771465">
        <w:t xml:space="preserve">You’re a </w:t>
      </w:r>
      <w:proofErr w:type="gramStart"/>
      <w:r w:rsidRPr="00771465">
        <w:t>communicator</w:t>
      </w:r>
      <w:proofErr w:type="gramEnd"/>
    </w:p>
    <w:p w14:paraId="040A71E5" w14:textId="77777777" w:rsidR="00771465" w:rsidRPr="00771465" w:rsidRDefault="00771465">
      <w:pPr>
        <w:rPr>
          <w:b/>
          <w:bCs/>
        </w:rPr>
      </w:pPr>
    </w:p>
    <w:p w14:paraId="16766D36" w14:textId="354A2CF8" w:rsidR="002C4020" w:rsidRDefault="002C4020">
      <w:pPr>
        <w:rPr>
          <w:b/>
          <w:bCs/>
        </w:rPr>
      </w:pPr>
      <w:r w:rsidRPr="002C4020">
        <w:rPr>
          <w:b/>
          <w:bCs/>
        </w:rPr>
        <w:t>Purpose</w:t>
      </w:r>
      <w:r>
        <w:rPr>
          <w:b/>
          <w:bCs/>
        </w:rPr>
        <w:t>:</w:t>
      </w:r>
    </w:p>
    <w:p w14:paraId="001DDA2E" w14:textId="118AF1C5" w:rsidR="002C4020" w:rsidRDefault="002C4020">
      <w:r>
        <w:t xml:space="preserve">The </w:t>
      </w:r>
      <w:r w:rsidR="00771465">
        <w:t>Staff</w:t>
      </w:r>
      <w:r>
        <w:t xml:space="preserve"> Accountant is responsible for </w:t>
      </w:r>
      <w:r w:rsidR="00771465">
        <w:t>completing the essential duties listed below and supporting other JFS team members.</w:t>
      </w:r>
    </w:p>
    <w:p w14:paraId="6632ED6D" w14:textId="0976DD45" w:rsidR="00771465" w:rsidRPr="00771465" w:rsidRDefault="00771465" w:rsidP="00771465">
      <w:pPr>
        <w:shd w:val="clear" w:color="auto" w:fill="FFFFFF"/>
        <w:spacing w:after="0" w:line="240" w:lineRule="auto"/>
      </w:pPr>
      <w:r w:rsidRPr="00771465">
        <w:t xml:space="preserve">This job is a part-time </w:t>
      </w:r>
      <w:r>
        <w:t>Staff Accountant</w:t>
      </w:r>
      <w:r w:rsidRPr="00771465">
        <w:t xml:space="preserve"> position. The schedule can be flexible, but you must be available during Month-End process for our clients. The first two weeks of each month will be a heavy load of work while the rest of the week may have less work. This job may require </w:t>
      </w:r>
      <w:r>
        <w:t>additional hours upon request.</w:t>
      </w:r>
    </w:p>
    <w:p w14:paraId="4ACB5912" w14:textId="77777777" w:rsidR="00771465" w:rsidRPr="00771465" w:rsidRDefault="00771465" w:rsidP="00771465">
      <w:pPr>
        <w:shd w:val="clear" w:color="auto" w:fill="FFFFFF"/>
        <w:spacing w:after="0" w:line="240" w:lineRule="auto"/>
      </w:pPr>
    </w:p>
    <w:p w14:paraId="7624E5A5" w14:textId="77777777" w:rsidR="00771465" w:rsidRPr="00771465" w:rsidRDefault="00771465" w:rsidP="00771465">
      <w:pPr>
        <w:shd w:val="clear" w:color="auto" w:fill="FFFFFF"/>
        <w:spacing w:after="0" w:line="240" w:lineRule="auto"/>
      </w:pPr>
      <w:r w:rsidRPr="00771465">
        <w:t xml:space="preserve">Remote workers may apply, but in office is preferred as we have some clients who require on-site time. </w:t>
      </w:r>
    </w:p>
    <w:p w14:paraId="7253FF95" w14:textId="1B80DD09" w:rsidR="002C4020" w:rsidRDefault="002C4020"/>
    <w:p w14:paraId="39AC56F2" w14:textId="5C62ADC0" w:rsidR="002C4020" w:rsidRPr="002C4020" w:rsidRDefault="002C4020">
      <w:pPr>
        <w:rPr>
          <w:b/>
          <w:bCs/>
        </w:rPr>
      </w:pPr>
      <w:r w:rsidRPr="002C4020">
        <w:rPr>
          <w:b/>
          <w:bCs/>
        </w:rPr>
        <w:t>Essential Duties and Responsibilities:</w:t>
      </w:r>
    </w:p>
    <w:p w14:paraId="57BF3FE4" w14:textId="77777777" w:rsidR="0024108F" w:rsidRDefault="002C4020" w:rsidP="0024108F">
      <w:pPr>
        <w:pStyle w:val="ListParagraph"/>
        <w:numPr>
          <w:ilvl w:val="0"/>
          <w:numId w:val="1"/>
        </w:numPr>
      </w:pPr>
      <w:r>
        <w:t>General Bookkeeping for Clients</w:t>
      </w:r>
    </w:p>
    <w:p w14:paraId="346FF34D" w14:textId="5F02F5AD" w:rsidR="0024108F" w:rsidRDefault="002C4020" w:rsidP="0024108F">
      <w:pPr>
        <w:pStyle w:val="ListParagraph"/>
        <w:numPr>
          <w:ilvl w:val="1"/>
          <w:numId w:val="1"/>
        </w:numPr>
      </w:pPr>
      <w:r>
        <w:t xml:space="preserve"> Verify that we have received all documentation from the </w:t>
      </w:r>
      <w:proofErr w:type="gramStart"/>
      <w:r>
        <w:t>clien</w:t>
      </w:r>
      <w:r w:rsidR="0024108F">
        <w:t>t</w:t>
      </w:r>
      <w:proofErr w:type="gramEnd"/>
    </w:p>
    <w:p w14:paraId="0F97E49D" w14:textId="3372BF76" w:rsidR="0024108F" w:rsidRDefault="0024108F" w:rsidP="0024108F">
      <w:pPr>
        <w:pStyle w:val="ListParagraph"/>
        <w:numPr>
          <w:ilvl w:val="2"/>
          <w:numId w:val="1"/>
        </w:numPr>
      </w:pPr>
      <w:r>
        <w:t>Receipts</w:t>
      </w:r>
    </w:p>
    <w:p w14:paraId="5427CE2F" w14:textId="1F4ADB13" w:rsidR="0024108F" w:rsidRDefault="0024108F" w:rsidP="0024108F">
      <w:pPr>
        <w:pStyle w:val="ListParagraph"/>
        <w:numPr>
          <w:ilvl w:val="2"/>
          <w:numId w:val="1"/>
        </w:numPr>
      </w:pPr>
      <w:r>
        <w:t>Statements for all bank accounts</w:t>
      </w:r>
    </w:p>
    <w:p w14:paraId="1B20027F" w14:textId="77777777" w:rsidR="0024108F" w:rsidRDefault="0024108F" w:rsidP="0024108F">
      <w:pPr>
        <w:pStyle w:val="ListParagraph"/>
        <w:numPr>
          <w:ilvl w:val="2"/>
          <w:numId w:val="1"/>
        </w:numPr>
      </w:pPr>
      <w:r>
        <w:t xml:space="preserve">Verify number of bank accounts against original questionnaire for billing </w:t>
      </w:r>
      <w:proofErr w:type="gramStart"/>
      <w:r>
        <w:t>purposes</w:t>
      </w:r>
      <w:proofErr w:type="gramEnd"/>
    </w:p>
    <w:p w14:paraId="70FA2294" w14:textId="77777777" w:rsidR="0024108F" w:rsidRDefault="0024108F" w:rsidP="0024108F">
      <w:pPr>
        <w:pStyle w:val="ListParagraph"/>
        <w:numPr>
          <w:ilvl w:val="1"/>
          <w:numId w:val="1"/>
        </w:numPr>
      </w:pPr>
      <w:r>
        <w:t xml:space="preserve">Determine version of QB that they are using from </w:t>
      </w:r>
      <w:proofErr w:type="gramStart"/>
      <w:r>
        <w:t>Questionnaire</w:t>
      </w:r>
      <w:proofErr w:type="gramEnd"/>
    </w:p>
    <w:p w14:paraId="7ADDE5E2" w14:textId="77777777" w:rsidR="0024108F" w:rsidRDefault="0024108F" w:rsidP="0024108F">
      <w:pPr>
        <w:pStyle w:val="ListParagraph"/>
        <w:numPr>
          <w:ilvl w:val="1"/>
          <w:numId w:val="1"/>
        </w:numPr>
      </w:pPr>
      <w:r>
        <w:t xml:space="preserve">Determine best method of communication with the </w:t>
      </w:r>
      <w:proofErr w:type="gramStart"/>
      <w:r>
        <w:t>client</w:t>
      </w:r>
      <w:proofErr w:type="gramEnd"/>
    </w:p>
    <w:p w14:paraId="1945D849" w14:textId="77777777" w:rsidR="0024108F" w:rsidRDefault="0024108F" w:rsidP="0024108F">
      <w:pPr>
        <w:pStyle w:val="ListParagraph"/>
        <w:numPr>
          <w:ilvl w:val="1"/>
          <w:numId w:val="1"/>
        </w:numPr>
      </w:pPr>
      <w:r>
        <w:t xml:space="preserve">Reviews all materials and supplies </w:t>
      </w:r>
      <w:proofErr w:type="gramStart"/>
      <w:r>
        <w:t>purchases</w:t>
      </w:r>
      <w:proofErr w:type="gramEnd"/>
    </w:p>
    <w:p w14:paraId="4F81DAA9" w14:textId="77777777" w:rsidR="0024108F" w:rsidRDefault="0024108F" w:rsidP="0024108F">
      <w:pPr>
        <w:pStyle w:val="ListParagraph"/>
        <w:numPr>
          <w:ilvl w:val="1"/>
          <w:numId w:val="1"/>
        </w:numPr>
      </w:pPr>
      <w:r>
        <w:t>Inputs accounts payable invoices in QuickBooks software</w:t>
      </w:r>
    </w:p>
    <w:p w14:paraId="7B29BB00" w14:textId="77777777" w:rsidR="0024108F" w:rsidRDefault="0024108F" w:rsidP="0024108F">
      <w:pPr>
        <w:pStyle w:val="ListParagraph"/>
        <w:numPr>
          <w:ilvl w:val="1"/>
          <w:numId w:val="1"/>
        </w:numPr>
      </w:pPr>
      <w:r>
        <w:t xml:space="preserve">Creates purchase orders for unusual or out of the ordinary </w:t>
      </w:r>
      <w:proofErr w:type="gramStart"/>
      <w:r>
        <w:t>purchases</w:t>
      </w:r>
      <w:proofErr w:type="gramEnd"/>
    </w:p>
    <w:p w14:paraId="4E2BE60F" w14:textId="18F94CE3" w:rsidR="0024108F" w:rsidRDefault="0024108F" w:rsidP="0024108F">
      <w:pPr>
        <w:pStyle w:val="ListParagraph"/>
        <w:numPr>
          <w:ilvl w:val="1"/>
          <w:numId w:val="1"/>
        </w:numPr>
      </w:pPr>
      <w:r>
        <w:t>Process vendor invoices for timely payment</w:t>
      </w:r>
    </w:p>
    <w:p w14:paraId="2F076134" w14:textId="7A202961" w:rsidR="00700339" w:rsidRDefault="00700339" w:rsidP="0024108F">
      <w:pPr>
        <w:pStyle w:val="ListParagraph"/>
        <w:numPr>
          <w:ilvl w:val="1"/>
          <w:numId w:val="1"/>
        </w:numPr>
      </w:pPr>
      <w:r>
        <w:t>Process contract payments for timely payment</w:t>
      </w:r>
    </w:p>
    <w:p w14:paraId="626A4234" w14:textId="217AA996" w:rsidR="0024108F" w:rsidRDefault="0024108F" w:rsidP="0024108F">
      <w:pPr>
        <w:pStyle w:val="ListParagraph"/>
        <w:numPr>
          <w:ilvl w:val="1"/>
          <w:numId w:val="1"/>
        </w:numPr>
      </w:pPr>
      <w:r>
        <w:lastRenderedPageBreak/>
        <w:t xml:space="preserve">Ensures information is gathered for annual 1099 </w:t>
      </w:r>
      <w:proofErr w:type="gramStart"/>
      <w:r>
        <w:t>processing</w:t>
      </w:r>
      <w:proofErr w:type="gramEnd"/>
    </w:p>
    <w:p w14:paraId="18EB62C0" w14:textId="77777777" w:rsidR="0024108F" w:rsidRDefault="0024108F" w:rsidP="0024108F">
      <w:pPr>
        <w:pStyle w:val="ListParagraph"/>
        <w:numPr>
          <w:ilvl w:val="1"/>
          <w:numId w:val="1"/>
        </w:numPr>
      </w:pPr>
      <w:r>
        <w:t xml:space="preserve">Reviews and prepares 1099 forms meeting IRS </w:t>
      </w:r>
      <w:proofErr w:type="gramStart"/>
      <w:r>
        <w:t>guidelines</w:t>
      </w:r>
      <w:proofErr w:type="gramEnd"/>
    </w:p>
    <w:p w14:paraId="47F2A06C" w14:textId="77777777" w:rsidR="00700339" w:rsidRDefault="00700339" w:rsidP="0024108F">
      <w:pPr>
        <w:pStyle w:val="ListParagraph"/>
        <w:numPr>
          <w:ilvl w:val="1"/>
          <w:numId w:val="1"/>
        </w:numPr>
      </w:pPr>
      <w:r>
        <w:t xml:space="preserve">Calculates and records monthly </w:t>
      </w:r>
      <w:proofErr w:type="gramStart"/>
      <w:r>
        <w:t>accruals</w:t>
      </w:r>
      <w:proofErr w:type="gramEnd"/>
    </w:p>
    <w:p w14:paraId="16BFDB2E" w14:textId="3EE05D82" w:rsidR="00700339" w:rsidRDefault="00700339" w:rsidP="0024108F">
      <w:pPr>
        <w:pStyle w:val="ListParagraph"/>
        <w:numPr>
          <w:ilvl w:val="1"/>
          <w:numId w:val="1"/>
        </w:numPr>
      </w:pPr>
      <w:r>
        <w:t xml:space="preserve">Enters all credit card transactions and timely submit for </w:t>
      </w:r>
      <w:proofErr w:type="gramStart"/>
      <w:r>
        <w:t>payment</w:t>
      </w:r>
      <w:proofErr w:type="gramEnd"/>
    </w:p>
    <w:p w14:paraId="130F60AB" w14:textId="77777777" w:rsidR="00700339" w:rsidRDefault="00700339" w:rsidP="0024108F">
      <w:pPr>
        <w:pStyle w:val="ListParagraph"/>
        <w:numPr>
          <w:ilvl w:val="1"/>
          <w:numId w:val="1"/>
        </w:numPr>
      </w:pPr>
      <w:r>
        <w:t xml:space="preserve">Creates special reports on </w:t>
      </w:r>
      <w:proofErr w:type="gramStart"/>
      <w:r>
        <w:t>request</w:t>
      </w:r>
      <w:proofErr w:type="gramEnd"/>
    </w:p>
    <w:p w14:paraId="3537181B" w14:textId="77777777" w:rsidR="00700339" w:rsidRDefault="00700339" w:rsidP="0024108F">
      <w:pPr>
        <w:pStyle w:val="ListParagraph"/>
        <w:numPr>
          <w:ilvl w:val="1"/>
          <w:numId w:val="1"/>
        </w:numPr>
      </w:pPr>
      <w:r>
        <w:t xml:space="preserve">Troubleshoots bank </w:t>
      </w:r>
      <w:proofErr w:type="gramStart"/>
      <w:r>
        <w:t>issues</w:t>
      </w:r>
      <w:proofErr w:type="gramEnd"/>
    </w:p>
    <w:p w14:paraId="09EC1EC4" w14:textId="37B0C2D4" w:rsidR="00700339" w:rsidRDefault="00700339" w:rsidP="00700339">
      <w:pPr>
        <w:pStyle w:val="ListParagraph"/>
        <w:numPr>
          <w:ilvl w:val="1"/>
          <w:numId w:val="1"/>
        </w:numPr>
      </w:pPr>
      <w:r>
        <w:t xml:space="preserve">Determine if other reporting needs to be </w:t>
      </w:r>
      <w:proofErr w:type="gramStart"/>
      <w:r>
        <w:t>completed</w:t>
      </w:r>
      <w:proofErr w:type="gramEnd"/>
    </w:p>
    <w:p w14:paraId="132F1F27" w14:textId="72FF0D06" w:rsidR="00700339" w:rsidRDefault="00700339" w:rsidP="00700339">
      <w:pPr>
        <w:pStyle w:val="ListParagraph"/>
        <w:numPr>
          <w:ilvl w:val="0"/>
          <w:numId w:val="1"/>
        </w:numPr>
      </w:pPr>
      <w:r>
        <w:t>Financial Statement Preparation &amp; Reconciliation</w:t>
      </w:r>
    </w:p>
    <w:p w14:paraId="3DA386E2" w14:textId="494551D4" w:rsidR="004630BC" w:rsidRDefault="004630BC" w:rsidP="004630BC">
      <w:pPr>
        <w:pStyle w:val="ListParagraph"/>
        <w:numPr>
          <w:ilvl w:val="1"/>
          <w:numId w:val="1"/>
        </w:numPr>
      </w:pPr>
      <w:r>
        <w:t>Reconciles</w:t>
      </w:r>
      <w:r w:rsidR="001E292C">
        <w:t xml:space="preserve"> clients</w:t>
      </w:r>
      <w:r>
        <w:t xml:space="preserve"> balance sheet accounts, as </w:t>
      </w:r>
      <w:proofErr w:type="gramStart"/>
      <w:r>
        <w:t>needed</w:t>
      </w:r>
      <w:proofErr w:type="gramEnd"/>
    </w:p>
    <w:p w14:paraId="0F91DAD2" w14:textId="0CF7275C" w:rsidR="004630BC" w:rsidRDefault="004630BC" w:rsidP="004630BC">
      <w:pPr>
        <w:pStyle w:val="ListParagraph"/>
        <w:numPr>
          <w:ilvl w:val="1"/>
          <w:numId w:val="1"/>
        </w:numPr>
      </w:pPr>
      <w:r>
        <w:t xml:space="preserve">Updates and maintains </w:t>
      </w:r>
      <w:r w:rsidR="001E292C">
        <w:t xml:space="preserve">clients </w:t>
      </w:r>
      <w:r>
        <w:t xml:space="preserve">detailed fixed asset </w:t>
      </w:r>
      <w:proofErr w:type="gramStart"/>
      <w:r>
        <w:t>listing</w:t>
      </w:r>
      <w:proofErr w:type="gramEnd"/>
    </w:p>
    <w:p w14:paraId="63EC1F76" w14:textId="3FC2C850" w:rsidR="004630BC" w:rsidRDefault="004630BC" w:rsidP="004630BC">
      <w:pPr>
        <w:pStyle w:val="ListParagraph"/>
        <w:numPr>
          <w:ilvl w:val="1"/>
          <w:numId w:val="1"/>
        </w:numPr>
      </w:pPr>
      <w:r>
        <w:t xml:space="preserve">Updates and maintains </w:t>
      </w:r>
      <w:r w:rsidR="001E292C">
        <w:t xml:space="preserve">clients </w:t>
      </w:r>
      <w:r>
        <w:t>detailed depreciati</w:t>
      </w:r>
      <w:r w:rsidR="00610FCC">
        <w:t>on</w:t>
      </w:r>
      <w:r>
        <w:t xml:space="preserve"> </w:t>
      </w:r>
      <w:proofErr w:type="gramStart"/>
      <w:r>
        <w:t>recording</w:t>
      </w:r>
      <w:proofErr w:type="gramEnd"/>
    </w:p>
    <w:p w14:paraId="0CD7C1AF" w14:textId="1BCDD0EC" w:rsidR="004630BC" w:rsidRDefault="004630BC" w:rsidP="004630BC">
      <w:pPr>
        <w:pStyle w:val="ListParagraph"/>
        <w:numPr>
          <w:ilvl w:val="1"/>
          <w:numId w:val="1"/>
        </w:numPr>
      </w:pPr>
      <w:r>
        <w:t>Completes</w:t>
      </w:r>
      <w:r w:rsidR="001E292C">
        <w:t xml:space="preserve"> clients</w:t>
      </w:r>
      <w:r>
        <w:t xml:space="preserve"> journal entry </w:t>
      </w:r>
      <w:proofErr w:type="gramStart"/>
      <w:r>
        <w:t>preparation</w:t>
      </w:r>
      <w:proofErr w:type="gramEnd"/>
    </w:p>
    <w:p w14:paraId="6E50D7C3" w14:textId="4378819A" w:rsidR="004630BC" w:rsidRDefault="004630BC" w:rsidP="004630BC">
      <w:pPr>
        <w:pStyle w:val="ListParagraph"/>
        <w:numPr>
          <w:ilvl w:val="1"/>
          <w:numId w:val="1"/>
        </w:numPr>
      </w:pPr>
      <w:r>
        <w:t>Ensures accounts are properly balanced and sub ledger accounts support general ledger balances through account reconciliations each month</w:t>
      </w:r>
      <w:r w:rsidR="00610FCC">
        <w:t xml:space="preserve"> for </w:t>
      </w:r>
      <w:proofErr w:type="gramStart"/>
      <w:r w:rsidR="00610FCC">
        <w:t>client</w:t>
      </w:r>
      <w:proofErr w:type="gramEnd"/>
    </w:p>
    <w:p w14:paraId="720E8D67" w14:textId="2F13D8AD" w:rsidR="00215D44" w:rsidRDefault="004630BC" w:rsidP="00215D44">
      <w:pPr>
        <w:rPr>
          <w:b/>
          <w:bCs/>
        </w:rPr>
      </w:pPr>
      <w:r w:rsidRPr="004630BC">
        <w:rPr>
          <w:b/>
          <w:bCs/>
        </w:rPr>
        <w:t>Other Duties and Responsib</w:t>
      </w:r>
      <w:r w:rsidR="00215D44">
        <w:rPr>
          <w:b/>
          <w:bCs/>
        </w:rPr>
        <w:t>i</w:t>
      </w:r>
      <w:r w:rsidRPr="004630BC">
        <w:rPr>
          <w:b/>
          <w:bCs/>
        </w:rPr>
        <w:t>lit</w:t>
      </w:r>
      <w:r w:rsidR="00215D44">
        <w:rPr>
          <w:b/>
          <w:bCs/>
        </w:rPr>
        <w:t>i</w:t>
      </w:r>
      <w:r w:rsidRPr="004630BC">
        <w:rPr>
          <w:b/>
          <w:bCs/>
        </w:rPr>
        <w:t>es</w:t>
      </w:r>
      <w:r w:rsidR="00215D44">
        <w:rPr>
          <w:b/>
          <w:bCs/>
        </w:rPr>
        <w:t>:</w:t>
      </w:r>
    </w:p>
    <w:p w14:paraId="276C382B" w14:textId="485AB666" w:rsidR="00215D44" w:rsidRPr="00215D44" w:rsidRDefault="00215D44" w:rsidP="00215D44">
      <w:pPr>
        <w:pStyle w:val="ListParagraph"/>
        <w:numPr>
          <w:ilvl w:val="0"/>
          <w:numId w:val="12"/>
        </w:numPr>
        <w:rPr>
          <w:b/>
          <w:bCs/>
        </w:rPr>
      </w:pPr>
      <w:r>
        <w:t xml:space="preserve">Conducts ad-hoc reporting </w:t>
      </w:r>
      <w:r w:rsidR="00771465">
        <w:t xml:space="preserve">and other reporting based on needs of </w:t>
      </w:r>
      <w:proofErr w:type="gramStart"/>
      <w:r w:rsidR="00771465">
        <w:t>client</w:t>
      </w:r>
      <w:proofErr w:type="gramEnd"/>
    </w:p>
    <w:p w14:paraId="02C41E90" w14:textId="4440EA2B" w:rsidR="00215D44" w:rsidRDefault="00215D44" w:rsidP="00215D44">
      <w:pPr>
        <w:rPr>
          <w:b/>
          <w:bCs/>
        </w:rPr>
      </w:pPr>
      <w:r>
        <w:rPr>
          <w:b/>
          <w:bCs/>
        </w:rPr>
        <w:t>Job Specifications:</w:t>
      </w:r>
    </w:p>
    <w:p w14:paraId="09645EC6" w14:textId="6A44DA9D" w:rsidR="00215D44" w:rsidRDefault="00215D44" w:rsidP="00215D44">
      <w:pPr>
        <w:rPr>
          <w:b/>
          <w:bCs/>
        </w:rPr>
      </w:pPr>
      <w:r>
        <w:rPr>
          <w:b/>
          <w:bCs/>
        </w:rPr>
        <w:t xml:space="preserve">               Qualifications:</w:t>
      </w:r>
    </w:p>
    <w:p w14:paraId="6E83A2FB" w14:textId="41251EB3" w:rsidR="00215D44" w:rsidRDefault="00215D44" w:rsidP="00215D44">
      <w:pPr>
        <w:rPr>
          <w:b/>
          <w:bCs/>
        </w:rPr>
      </w:pPr>
      <w:r>
        <w:rPr>
          <w:b/>
          <w:bCs/>
        </w:rPr>
        <w:t xml:space="preserve">                Knowledge, Skills and Abilities:</w:t>
      </w:r>
    </w:p>
    <w:p w14:paraId="6313E9C5" w14:textId="41CC4709" w:rsidR="00D76858" w:rsidRDefault="00215D44" w:rsidP="00215D44">
      <w:r>
        <w:rPr>
          <w:b/>
          <w:bCs/>
        </w:rPr>
        <w:t xml:space="preserve">                </w:t>
      </w:r>
      <w:r>
        <w:t>Effective oral and written communication.  Require typing, 10-key, and frequent use</w:t>
      </w:r>
      <w:r w:rsidR="00D76858">
        <w:t xml:space="preserve"> of office equipment such as personal computers, copy machines, fax machines and billing software.  Must be able to analyze data and reports, conduct research, implement recommendations, develop plans, present information to others ad work under pressure with numerous tight deadlines and priorities and keep records filed in an organized manner.  Excellent knowledge of accounting and financial processes, solid knowledge of GAAP (Generally Accepted Accounting Principles) and regulations.  Advanced Microsoft Excel skills necessary including pivot tables.</w:t>
      </w:r>
    </w:p>
    <w:p w14:paraId="29BCA476" w14:textId="2A289328" w:rsidR="00D76858" w:rsidRDefault="00D76858" w:rsidP="00215D44">
      <w:pPr>
        <w:rPr>
          <w:b/>
          <w:bCs/>
        </w:rPr>
      </w:pPr>
      <w:r>
        <w:tab/>
      </w:r>
      <w:r w:rsidRPr="00D76858">
        <w:rPr>
          <w:b/>
          <w:bCs/>
        </w:rPr>
        <w:t>Education and Formal Training:</w:t>
      </w:r>
    </w:p>
    <w:p w14:paraId="71A22DAF" w14:textId="33478749" w:rsidR="00D76858" w:rsidRDefault="00D76858" w:rsidP="00215D44">
      <w:r>
        <w:rPr>
          <w:b/>
          <w:bCs/>
        </w:rPr>
        <w:t xml:space="preserve">               </w:t>
      </w:r>
      <w:r>
        <w:t>One year minimum, accounting experience, a</w:t>
      </w:r>
      <w:r w:rsidR="00610FCC">
        <w:t>n</w:t>
      </w:r>
      <w:r>
        <w:t xml:space="preserve"> </w:t>
      </w:r>
      <w:r w:rsidR="004A66C2">
        <w:t>associate</w:t>
      </w:r>
      <w:r>
        <w:t xml:space="preserve"> degree or higher in Business Administration, Finance or Accounting is preferred.</w:t>
      </w:r>
    </w:p>
    <w:p w14:paraId="2DA9745B" w14:textId="0AB76E1B" w:rsidR="001E292C" w:rsidRDefault="001E292C" w:rsidP="00215D44">
      <w:pPr>
        <w:rPr>
          <w:b/>
          <w:bCs/>
        </w:rPr>
      </w:pPr>
      <w:r w:rsidRPr="001E292C">
        <w:rPr>
          <w:b/>
          <w:bCs/>
        </w:rPr>
        <w:t>Work Environment/Physical Activities:</w:t>
      </w:r>
    </w:p>
    <w:p w14:paraId="4CA89649" w14:textId="14FF0ACA" w:rsidR="00AE44D5" w:rsidRDefault="001E292C" w:rsidP="00215D44">
      <w:r>
        <w:t xml:space="preserve">Requires frequent sitting, standing, walking and use of keyboard/computer, and occasional bending, kneeling, </w:t>
      </w:r>
      <w:proofErr w:type="gramStart"/>
      <w:r>
        <w:t>reaching</w:t>
      </w:r>
      <w:proofErr w:type="gramEnd"/>
      <w:r>
        <w:t xml:space="preserve"> and lifting up to 30 pounds.  Occasional travel is required.  Extended hours may be</w:t>
      </w:r>
      <w:r w:rsidR="00AE44D5">
        <w:t xml:space="preserve"> needed to meet deadlines or required duties on occasions.</w:t>
      </w:r>
    </w:p>
    <w:p w14:paraId="6ACB0DE9" w14:textId="4B613158" w:rsidR="001E292C" w:rsidRDefault="00AE44D5" w:rsidP="00AE44D5">
      <w:r>
        <w:t xml:space="preserve">Note: This job description is not intended to be an exhaustive list of all duties, responsibilities or           </w:t>
      </w:r>
    </w:p>
    <w:p w14:paraId="6AAEE830" w14:textId="4AFE000E" w:rsidR="00AE44D5" w:rsidRDefault="00AE44D5" w:rsidP="00AE44D5">
      <w:r>
        <w:t xml:space="preserve">           </w:t>
      </w:r>
      <w:r w:rsidR="0004716A">
        <w:t>qualifications associated with the job.</w:t>
      </w:r>
    </w:p>
    <w:sectPr w:rsidR="00AE4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2071"/>
    <w:multiLevelType w:val="hybridMultilevel"/>
    <w:tmpl w:val="F04E9058"/>
    <w:lvl w:ilvl="0" w:tplc="F04C4DFA">
      <w:start w:val="1"/>
      <w:numFmt w:val="lowerRoman"/>
      <w:lvlText w:val="%1."/>
      <w:lvlJc w:val="left"/>
      <w:pPr>
        <w:ind w:left="2205" w:hanging="72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 w15:restartNumberingAfterBreak="0">
    <w:nsid w:val="0AB16045"/>
    <w:multiLevelType w:val="hybridMultilevel"/>
    <w:tmpl w:val="1098D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33A65"/>
    <w:multiLevelType w:val="hybridMultilevel"/>
    <w:tmpl w:val="E43E9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A6FF2"/>
    <w:multiLevelType w:val="hybridMultilevel"/>
    <w:tmpl w:val="BE0EB2C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061264"/>
    <w:multiLevelType w:val="hybridMultilevel"/>
    <w:tmpl w:val="7A741B0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2E7806"/>
    <w:multiLevelType w:val="multilevel"/>
    <w:tmpl w:val="8CF03EF4"/>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6" w15:restartNumberingAfterBreak="0">
    <w:nsid w:val="4142387C"/>
    <w:multiLevelType w:val="hybridMultilevel"/>
    <w:tmpl w:val="6A50E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4D735D"/>
    <w:multiLevelType w:val="hybridMultilevel"/>
    <w:tmpl w:val="03261366"/>
    <w:lvl w:ilvl="0" w:tplc="A0FC6BF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405F59"/>
    <w:multiLevelType w:val="hybridMultilevel"/>
    <w:tmpl w:val="25E89A4E"/>
    <w:lvl w:ilvl="0" w:tplc="5A7CC15A">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64E8632F"/>
    <w:multiLevelType w:val="hybridMultilevel"/>
    <w:tmpl w:val="90E06474"/>
    <w:lvl w:ilvl="0" w:tplc="F09E9368">
      <w:start w:val="1"/>
      <w:numFmt w:val="lowerRoman"/>
      <w:lvlText w:val="%1."/>
      <w:lvlJc w:val="left"/>
      <w:pPr>
        <w:ind w:left="2220" w:hanging="72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0" w15:restartNumberingAfterBreak="0">
    <w:nsid w:val="670A2A99"/>
    <w:multiLevelType w:val="hybridMultilevel"/>
    <w:tmpl w:val="BEC4F36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97C78B4"/>
    <w:multiLevelType w:val="hybridMultilevel"/>
    <w:tmpl w:val="A532EE0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9D775D0"/>
    <w:multiLevelType w:val="hybridMultilevel"/>
    <w:tmpl w:val="345401E2"/>
    <w:lvl w:ilvl="0" w:tplc="3A36A61C">
      <w:start w:val="1"/>
      <w:numFmt w:val="lowerRoman"/>
      <w:lvlText w:val="%1."/>
      <w:lvlJc w:val="left"/>
      <w:pPr>
        <w:ind w:left="2265" w:hanging="72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3" w15:restartNumberingAfterBreak="0">
    <w:nsid w:val="7DB26F7A"/>
    <w:multiLevelType w:val="hybridMultilevel"/>
    <w:tmpl w:val="F0C6949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8"/>
  </w:num>
  <w:num w:numId="4">
    <w:abstractNumId w:val="9"/>
  </w:num>
  <w:num w:numId="5">
    <w:abstractNumId w:val="12"/>
  </w:num>
  <w:num w:numId="6">
    <w:abstractNumId w:val="0"/>
  </w:num>
  <w:num w:numId="7">
    <w:abstractNumId w:val="4"/>
  </w:num>
  <w:num w:numId="8">
    <w:abstractNumId w:val="11"/>
  </w:num>
  <w:num w:numId="9">
    <w:abstractNumId w:val="10"/>
  </w:num>
  <w:num w:numId="10">
    <w:abstractNumId w:val="3"/>
  </w:num>
  <w:num w:numId="11">
    <w:abstractNumId w:val="13"/>
  </w:num>
  <w:num w:numId="12">
    <w:abstractNumId w:val="6"/>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020"/>
    <w:rsid w:val="0004716A"/>
    <w:rsid w:val="001E292C"/>
    <w:rsid w:val="001F1E3E"/>
    <w:rsid w:val="00215D44"/>
    <w:rsid w:val="0024108F"/>
    <w:rsid w:val="002C4020"/>
    <w:rsid w:val="004630BC"/>
    <w:rsid w:val="004A66C2"/>
    <w:rsid w:val="0051625E"/>
    <w:rsid w:val="00610FCC"/>
    <w:rsid w:val="00700339"/>
    <w:rsid w:val="00771465"/>
    <w:rsid w:val="008A5F38"/>
    <w:rsid w:val="00AE44D5"/>
    <w:rsid w:val="00D76858"/>
    <w:rsid w:val="00FE5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BDB0E"/>
  <w15:chartTrackingRefBased/>
  <w15:docId w15:val="{227FCBE3-721D-49A7-9BCC-29C7EE0E5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0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Johnston</dc:creator>
  <cp:keywords/>
  <dc:description/>
  <cp:lastModifiedBy>Kristen McGee</cp:lastModifiedBy>
  <cp:revision>2</cp:revision>
  <dcterms:created xsi:type="dcterms:W3CDTF">2021-05-18T16:55:00Z</dcterms:created>
  <dcterms:modified xsi:type="dcterms:W3CDTF">2021-05-18T16:55:00Z</dcterms:modified>
</cp:coreProperties>
</file>